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0958" w:rsidRPr="00081C9B" w:rsidRDefault="001B0958" w:rsidP="00D65491">
      <w:pPr>
        <w:adjustRightInd w:val="0"/>
        <w:snapToGrid w:val="0"/>
        <w:jc w:val="center"/>
        <w:rPr>
          <w:b/>
          <w:color w:val="0070C0"/>
          <w:kern w:val="10"/>
          <w:sz w:val="28"/>
          <w:szCs w:val="28"/>
        </w:rPr>
      </w:pPr>
      <w:r w:rsidRPr="00081C9B">
        <w:rPr>
          <w:b/>
          <w:noProof/>
          <w:color w:val="0070C0"/>
          <w:kern w:val="10"/>
          <w:sz w:val="28"/>
          <w:szCs w:val="28"/>
        </w:rPr>
        <w:drawing>
          <wp:anchor distT="0" distB="0" distL="114300" distR="114300" simplePos="0" relativeHeight="251659264" behindDoc="0" locked="0" layoutInCell="1" allowOverlap="1" wp14:anchorId="2304D99A" wp14:editId="0C1CB440">
            <wp:simplePos x="0" y="0"/>
            <wp:positionH relativeFrom="page">
              <wp:posOffset>12141200</wp:posOffset>
            </wp:positionH>
            <wp:positionV relativeFrom="topMargin">
              <wp:posOffset>12242800</wp:posOffset>
            </wp:positionV>
            <wp:extent cx="444500" cy="4572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57200"/>
                    </a:xfrm>
                    <a:prstGeom prst="rect">
                      <a:avLst/>
                    </a:prstGeom>
                    <a:noFill/>
                  </pic:spPr>
                </pic:pic>
              </a:graphicData>
            </a:graphic>
            <wp14:sizeRelH relativeFrom="page">
              <wp14:pctWidth>0</wp14:pctWidth>
            </wp14:sizeRelH>
            <wp14:sizeRelV relativeFrom="page">
              <wp14:pctHeight>0</wp14:pctHeight>
            </wp14:sizeRelV>
          </wp:anchor>
        </w:drawing>
      </w:r>
      <w:r w:rsidRPr="00081C9B">
        <w:rPr>
          <w:b/>
          <w:color w:val="0070C0"/>
          <w:kern w:val="10"/>
          <w:sz w:val="28"/>
          <w:szCs w:val="28"/>
        </w:rPr>
        <w:t>人教版</w:t>
      </w:r>
      <w:r w:rsidR="00046E18" w:rsidRPr="00081C9B">
        <w:rPr>
          <w:b/>
          <w:color w:val="0070C0"/>
          <w:kern w:val="10"/>
          <w:sz w:val="28"/>
          <w:szCs w:val="28"/>
        </w:rPr>
        <w:t>九年级物理第十</w:t>
      </w:r>
      <w:r w:rsidR="00046E18" w:rsidRPr="00081C9B">
        <w:rPr>
          <w:rFonts w:hint="eastAsia"/>
          <w:b/>
          <w:color w:val="0070C0"/>
          <w:kern w:val="10"/>
          <w:sz w:val="28"/>
          <w:szCs w:val="28"/>
        </w:rPr>
        <w:t>四</w:t>
      </w:r>
      <w:r w:rsidR="00046E18" w:rsidRPr="00081C9B">
        <w:rPr>
          <w:b/>
          <w:color w:val="0070C0"/>
          <w:kern w:val="10"/>
          <w:sz w:val="28"/>
          <w:szCs w:val="28"/>
        </w:rPr>
        <w:t>章《</w:t>
      </w:r>
      <w:r w:rsidR="00046E18" w:rsidRPr="00081C9B">
        <w:rPr>
          <w:rFonts w:hint="eastAsia"/>
          <w:b/>
          <w:color w:val="0070C0"/>
          <w:sz w:val="28"/>
          <w:szCs w:val="28"/>
        </w:rPr>
        <w:t>内能的利用</w:t>
      </w:r>
      <w:r w:rsidRPr="00081C9B">
        <w:rPr>
          <w:b/>
          <w:color w:val="0070C0"/>
          <w:kern w:val="10"/>
          <w:sz w:val="28"/>
          <w:szCs w:val="28"/>
        </w:rPr>
        <w:t>》</w:t>
      </w:r>
    </w:p>
    <w:p w:rsidR="00046E18" w:rsidRPr="00081C9B" w:rsidRDefault="00081C9B" w:rsidP="00046E18">
      <w:pPr>
        <w:spacing w:line="360" w:lineRule="auto"/>
        <w:jc w:val="center"/>
        <w:rPr>
          <w:b/>
          <w:color w:val="0070C0"/>
          <w:sz w:val="28"/>
          <w:szCs w:val="28"/>
        </w:rPr>
      </w:pPr>
      <w:r w:rsidRPr="00081C9B">
        <w:rPr>
          <w:rFonts w:hint="eastAsia"/>
          <w:b/>
          <w:color w:val="0070C0"/>
          <w:sz w:val="28"/>
          <w:szCs w:val="28"/>
        </w:rPr>
        <w:t>14.1</w:t>
      </w:r>
      <w:r w:rsidR="00046E18" w:rsidRPr="00081C9B">
        <w:rPr>
          <w:b/>
          <w:color w:val="0070C0"/>
          <w:sz w:val="28"/>
          <w:szCs w:val="28"/>
        </w:rPr>
        <w:t xml:space="preserve"> </w:t>
      </w:r>
      <w:r w:rsidR="00046E18" w:rsidRPr="00081C9B">
        <w:rPr>
          <w:rFonts w:hint="eastAsia"/>
          <w:b/>
          <w:color w:val="0070C0"/>
          <w:sz w:val="28"/>
          <w:szCs w:val="28"/>
        </w:rPr>
        <w:t>热机</w:t>
      </w:r>
    </w:p>
    <w:p w:rsidR="001B0958" w:rsidRPr="00081C9B" w:rsidRDefault="001B0958" w:rsidP="00D65491">
      <w:pPr>
        <w:adjustRightInd w:val="0"/>
        <w:snapToGrid w:val="0"/>
        <w:jc w:val="center"/>
        <w:rPr>
          <w:b/>
          <w:color w:val="0070C0"/>
          <w:kern w:val="10"/>
          <w:sz w:val="28"/>
          <w:szCs w:val="28"/>
        </w:rPr>
      </w:pPr>
      <w:r w:rsidRPr="00081C9B">
        <w:rPr>
          <w:b/>
          <w:color w:val="0070C0"/>
          <w:kern w:val="10"/>
          <w:sz w:val="28"/>
          <w:szCs w:val="28"/>
        </w:rPr>
        <w:t>精选练习</w:t>
      </w:r>
    </w:p>
    <w:p w:rsidR="009B6FFC" w:rsidRDefault="009B6FFC" w:rsidP="00046E18">
      <w:pPr>
        <w:spacing w:line="360" w:lineRule="auto"/>
        <w:rPr>
          <w:rFonts w:ascii="宋体" w:hAnsi="宋体"/>
          <w:b/>
          <w:color w:val="000000"/>
          <w:kern w:val="0"/>
          <w:sz w:val="24"/>
          <w:szCs w:val="24"/>
        </w:rPr>
      </w:pPr>
    </w:p>
    <w:p w:rsidR="009B6FFC" w:rsidRDefault="009B6FFC" w:rsidP="009B6FFC">
      <w:pPr>
        <w:spacing w:line="360" w:lineRule="auto"/>
        <w:rPr>
          <w:rFonts w:ascii="宋体" w:hAnsi="宋体"/>
          <w:b/>
          <w:color w:val="000000"/>
          <w:kern w:val="0"/>
          <w:sz w:val="24"/>
          <w:szCs w:val="24"/>
        </w:rPr>
      </w:pPr>
      <w:r>
        <w:rPr>
          <w:rFonts w:ascii="宋体" w:hAnsi="宋体" w:hint="eastAsia"/>
          <w:b/>
          <w:color w:val="000000"/>
          <w:kern w:val="0"/>
          <w:sz w:val="24"/>
          <w:szCs w:val="24"/>
        </w:rPr>
        <w:t>一、夯实基础</w:t>
      </w:r>
    </w:p>
    <w:p w:rsidR="009B6FFC" w:rsidRDefault="009B6FFC" w:rsidP="009B6FFC">
      <w:pPr>
        <w:spacing w:line="360" w:lineRule="auto"/>
        <w:ind w:left="274" w:hangingChars="130" w:hanging="274"/>
      </w:pPr>
      <w:r>
        <w:rPr>
          <w:rFonts w:eastAsia="新宋体"/>
          <w:b/>
          <w:szCs w:val="21"/>
        </w:rPr>
        <w:t>1</w:t>
      </w:r>
      <w:r>
        <w:rPr>
          <w:rFonts w:eastAsia="新宋体" w:hint="eastAsia"/>
          <w:b/>
          <w:szCs w:val="21"/>
        </w:rPr>
        <w:t>．（</w:t>
      </w:r>
      <w:r w:rsidR="00081C9B">
        <w:rPr>
          <w:rFonts w:eastAsia="新宋体"/>
          <w:b/>
          <w:szCs w:val="21"/>
        </w:rPr>
        <w:t>2020</w:t>
      </w:r>
      <w:r>
        <w:rPr>
          <w:rFonts w:eastAsia="新宋体" w:hint="eastAsia"/>
          <w:b/>
          <w:szCs w:val="21"/>
        </w:rPr>
        <w:t>•永州）</w:t>
      </w:r>
      <w:r>
        <w:rPr>
          <w:rFonts w:eastAsia="新宋体" w:hint="eastAsia"/>
          <w:szCs w:val="21"/>
        </w:rPr>
        <w:t>下列现象的解释，说法正确的是（　　）</w:t>
      </w:r>
      <w:bookmarkStart w:id="0" w:name="_GoBack"/>
      <w:bookmarkEnd w:id="0"/>
    </w:p>
    <w:p w:rsidR="009B6FFC" w:rsidRDefault="009B6FFC" w:rsidP="009B6FFC">
      <w:pPr>
        <w:spacing w:line="360" w:lineRule="auto"/>
        <w:ind w:leftChars="130" w:left="273"/>
      </w:pPr>
      <w:r>
        <w:rPr>
          <w:rFonts w:eastAsia="新宋体"/>
          <w:noProof/>
          <w:szCs w:val="21"/>
        </w:rPr>
        <w:drawing>
          <wp:inline distT="0" distB="0" distL="0" distR="0" wp14:anchorId="17E43164" wp14:editId="28477A42">
            <wp:extent cx="3723640" cy="1587500"/>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3640" cy="1587500"/>
                    </a:xfrm>
                    <a:prstGeom prst="rect">
                      <a:avLst/>
                    </a:prstGeom>
                    <a:noFill/>
                    <a:ln>
                      <a:noFill/>
                    </a:ln>
                  </pic:spPr>
                </pic:pic>
              </a:graphicData>
            </a:graphic>
          </wp:inline>
        </w:drawing>
      </w:r>
    </w:p>
    <w:p w:rsidR="009B6FFC" w:rsidRDefault="009B6FFC" w:rsidP="009B6FFC">
      <w:pPr>
        <w:spacing w:line="360" w:lineRule="auto"/>
        <w:ind w:firstLineChars="130" w:firstLine="273"/>
        <w:jc w:val="left"/>
      </w:pPr>
      <w:r>
        <w:rPr>
          <w:rFonts w:eastAsia="新宋体"/>
          <w:szCs w:val="21"/>
        </w:rPr>
        <w:t>A</w:t>
      </w:r>
      <w:r>
        <w:rPr>
          <w:rFonts w:eastAsia="新宋体" w:hint="eastAsia"/>
          <w:szCs w:val="21"/>
        </w:rPr>
        <w:t>．甲实验说明二氧化氮分子是运动的，空气分子是静止的</w:t>
      </w:r>
      <w:r>
        <w:tab/>
      </w:r>
    </w:p>
    <w:p w:rsidR="009B6FFC" w:rsidRDefault="009B6FFC" w:rsidP="009B6FFC">
      <w:pPr>
        <w:spacing w:line="360" w:lineRule="auto"/>
        <w:ind w:firstLineChars="130" w:firstLine="273"/>
        <w:jc w:val="left"/>
      </w:pPr>
      <w:r>
        <w:rPr>
          <w:rFonts w:eastAsia="新宋体"/>
          <w:szCs w:val="21"/>
        </w:rPr>
        <w:t>B</w:t>
      </w:r>
      <w:r>
        <w:rPr>
          <w:rFonts w:eastAsia="新宋体" w:hint="eastAsia"/>
          <w:szCs w:val="21"/>
        </w:rPr>
        <w:t>．乙实验说明分子间有引力</w:t>
      </w:r>
      <w:r>
        <w:tab/>
      </w:r>
    </w:p>
    <w:p w:rsidR="009B6FFC" w:rsidRDefault="009B6FFC" w:rsidP="009B6FFC">
      <w:pPr>
        <w:spacing w:line="360" w:lineRule="auto"/>
        <w:ind w:firstLineChars="130" w:firstLine="273"/>
        <w:jc w:val="left"/>
      </w:pPr>
      <w:r>
        <w:rPr>
          <w:rFonts w:eastAsia="新宋体"/>
          <w:szCs w:val="21"/>
        </w:rPr>
        <w:t>C</w:t>
      </w:r>
      <w:r>
        <w:rPr>
          <w:rFonts w:eastAsia="新宋体" w:hint="eastAsia"/>
          <w:szCs w:val="21"/>
        </w:rPr>
        <w:t>．丙实验说明空气被压缩时内能减少</w:t>
      </w:r>
      <w:r>
        <w:tab/>
      </w:r>
    </w:p>
    <w:p w:rsidR="009B6FFC" w:rsidRDefault="009B6FFC" w:rsidP="009B6FFC">
      <w:pPr>
        <w:spacing w:line="360" w:lineRule="auto"/>
        <w:ind w:firstLineChars="130" w:firstLine="273"/>
        <w:jc w:val="left"/>
      </w:pPr>
      <w:r>
        <w:rPr>
          <w:rFonts w:eastAsia="新宋体"/>
          <w:szCs w:val="21"/>
        </w:rPr>
        <w:t>D</w:t>
      </w:r>
      <w:r>
        <w:rPr>
          <w:rFonts w:eastAsia="新宋体" w:hint="eastAsia"/>
          <w:szCs w:val="21"/>
        </w:rPr>
        <w:t>．丁图为四冲程汽油机的吸气冲程</w:t>
      </w:r>
    </w:p>
    <w:p w:rsidR="009B6FFC" w:rsidRDefault="009B6FFC" w:rsidP="009B6FFC">
      <w:pPr>
        <w:spacing w:line="360" w:lineRule="auto"/>
        <w:ind w:left="274" w:hangingChars="130" w:hanging="274"/>
      </w:pPr>
      <w:r>
        <w:rPr>
          <w:rFonts w:eastAsia="新宋体"/>
          <w:b/>
          <w:szCs w:val="21"/>
        </w:rPr>
        <w:t>2</w:t>
      </w:r>
      <w:r>
        <w:rPr>
          <w:rFonts w:eastAsia="新宋体" w:hint="eastAsia"/>
          <w:b/>
          <w:szCs w:val="21"/>
        </w:rPr>
        <w:t>．（</w:t>
      </w:r>
      <w:r w:rsidR="00081C9B">
        <w:rPr>
          <w:rFonts w:eastAsia="新宋体"/>
          <w:b/>
          <w:szCs w:val="21"/>
        </w:rPr>
        <w:t>2020</w:t>
      </w:r>
      <w:r>
        <w:rPr>
          <w:rFonts w:eastAsia="新宋体" w:hint="eastAsia"/>
          <w:b/>
          <w:szCs w:val="21"/>
        </w:rPr>
        <w:t>•百色）</w:t>
      </w:r>
      <w:r>
        <w:rPr>
          <w:rFonts w:eastAsia="新宋体" w:hint="eastAsia"/>
          <w:szCs w:val="21"/>
        </w:rPr>
        <w:t>关于内燃机，下列说法正确的是（　　）</w:t>
      </w:r>
    </w:p>
    <w:p w:rsidR="009B6FFC" w:rsidRDefault="009B6FFC" w:rsidP="009B6FFC">
      <w:pPr>
        <w:spacing w:line="360" w:lineRule="auto"/>
        <w:ind w:firstLineChars="130" w:firstLine="273"/>
        <w:jc w:val="left"/>
      </w:pPr>
      <w:r>
        <w:rPr>
          <w:rFonts w:eastAsia="新宋体"/>
          <w:szCs w:val="21"/>
        </w:rPr>
        <w:t>A</w:t>
      </w:r>
      <w:r>
        <w:rPr>
          <w:rFonts w:eastAsia="新宋体" w:hint="eastAsia"/>
          <w:szCs w:val="21"/>
        </w:rPr>
        <w:t>．四个冲程中只有一个冲程发生内能与机械能相互转化</w:t>
      </w:r>
      <w:r>
        <w:tab/>
      </w:r>
    </w:p>
    <w:p w:rsidR="009B6FFC" w:rsidRDefault="009B6FFC" w:rsidP="009B6FFC">
      <w:pPr>
        <w:spacing w:line="360" w:lineRule="auto"/>
        <w:ind w:firstLineChars="130" w:firstLine="273"/>
        <w:jc w:val="left"/>
      </w:pPr>
      <w:r>
        <w:rPr>
          <w:rFonts w:eastAsia="新宋体"/>
          <w:szCs w:val="21"/>
        </w:rPr>
        <w:t>B</w:t>
      </w:r>
      <w:r>
        <w:rPr>
          <w:rFonts w:eastAsia="新宋体" w:hint="eastAsia"/>
          <w:szCs w:val="21"/>
        </w:rPr>
        <w:t>．压缩冲程主要是通过做功的方式增大缸内气体的内能</w:t>
      </w:r>
      <w:r>
        <w:tab/>
      </w:r>
    </w:p>
    <w:p w:rsidR="009B6FFC" w:rsidRDefault="009B6FFC" w:rsidP="009B6FFC">
      <w:pPr>
        <w:spacing w:line="360" w:lineRule="auto"/>
        <w:ind w:firstLineChars="130" w:firstLine="273"/>
        <w:jc w:val="left"/>
      </w:pPr>
      <w:r>
        <w:rPr>
          <w:rFonts w:eastAsia="新宋体"/>
          <w:szCs w:val="21"/>
        </w:rPr>
        <w:t>C</w:t>
      </w:r>
      <w:r>
        <w:rPr>
          <w:rFonts w:eastAsia="新宋体" w:hint="eastAsia"/>
          <w:szCs w:val="21"/>
        </w:rPr>
        <w:t>．汽油机和柴油机都是通过火花塞点火的</w:t>
      </w:r>
      <w:r>
        <w:tab/>
      </w:r>
    </w:p>
    <w:p w:rsidR="009B6FFC" w:rsidRDefault="009B6FFC" w:rsidP="009B6FFC">
      <w:pPr>
        <w:spacing w:line="360" w:lineRule="auto"/>
        <w:ind w:firstLineChars="130" w:firstLine="273"/>
        <w:jc w:val="left"/>
      </w:pPr>
      <w:r>
        <w:rPr>
          <w:rFonts w:eastAsia="新宋体"/>
          <w:szCs w:val="21"/>
        </w:rPr>
        <w:t>D</w:t>
      </w:r>
      <w:r>
        <w:rPr>
          <w:rFonts w:eastAsia="新宋体" w:hint="eastAsia"/>
          <w:szCs w:val="21"/>
        </w:rPr>
        <w:t>．只要技术进步，内燃机的效率可以达到</w:t>
      </w:r>
      <w:r>
        <w:rPr>
          <w:rFonts w:eastAsia="新宋体"/>
          <w:szCs w:val="21"/>
        </w:rPr>
        <w:t>100%</w:t>
      </w:r>
    </w:p>
    <w:p w:rsidR="009B6FFC" w:rsidRDefault="009B6FFC" w:rsidP="009B6FFC">
      <w:pPr>
        <w:spacing w:line="360" w:lineRule="auto"/>
        <w:ind w:left="274" w:hangingChars="130" w:hanging="274"/>
      </w:pPr>
      <w:r>
        <w:rPr>
          <w:rFonts w:eastAsia="新宋体"/>
          <w:b/>
          <w:szCs w:val="21"/>
        </w:rPr>
        <w:t>3</w:t>
      </w:r>
      <w:r>
        <w:rPr>
          <w:rFonts w:eastAsia="新宋体" w:hint="eastAsia"/>
          <w:b/>
          <w:szCs w:val="21"/>
        </w:rPr>
        <w:t>．（</w:t>
      </w:r>
      <w:r w:rsidR="00081C9B">
        <w:rPr>
          <w:rFonts w:eastAsia="新宋体"/>
          <w:b/>
          <w:szCs w:val="21"/>
        </w:rPr>
        <w:t>2020</w:t>
      </w:r>
      <w:r>
        <w:rPr>
          <w:rFonts w:eastAsia="新宋体" w:hint="eastAsia"/>
          <w:b/>
          <w:szCs w:val="21"/>
        </w:rPr>
        <w:t>•宁夏）</w:t>
      </w:r>
      <w:r w:rsidR="00081C9B">
        <w:rPr>
          <w:rFonts w:eastAsia="新宋体"/>
          <w:szCs w:val="21"/>
        </w:rPr>
        <w:t>2020</w:t>
      </w:r>
      <w:r>
        <w:rPr>
          <w:rFonts w:eastAsia="新宋体" w:hint="eastAsia"/>
          <w:szCs w:val="21"/>
        </w:rPr>
        <w:t>年春节期间热映的《流浪地球》被誉为开启了中国科幻电影元年。这部电影讲述了多年以后太阳急速衰老膨胀，无法再给地球提供能量，人类为了拯救地球而点燃木星周围的可燃气体，逃离太阳系的故事。其中“点燃木星”将地球推开相当于内燃机的（　　）</w:t>
      </w:r>
    </w:p>
    <w:p w:rsidR="009B6FFC" w:rsidRDefault="009B6FFC" w:rsidP="009B6FFC">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．吸气冲程</w:t>
      </w:r>
      <w:r>
        <w:tab/>
      </w:r>
      <w:r>
        <w:rPr>
          <w:rFonts w:eastAsia="新宋体"/>
          <w:szCs w:val="21"/>
        </w:rPr>
        <w:t>B</w:t>
      </w:r>
      <w:r>
        <w:rPr>
          <w:rFonts w:eastAsia="新宋体" w:hint="eastAsia"/>
          <w:szCs w:val="21"/>
        </w:rPr>
        <w:t>．压缩冲程</w:t>
      </w:r>
      <w:r>
        <w:tab/>
      </w:r>
      <w:r>
        <w:rPr>
          <w:rFonts w:eastAsia="新宋体"/>
          <w:szCs w:val="21"/>
        </w:rPr>
        <w:t>C</w:t>
      </w:r>
      <w:r>
        <w:rPr>
          <w:rFonts w:eastAsia="新宋体" w:hint="eastAsia"/>
          <w:szCs w:val="21"/>
        </w:rPr>
        <w:t>．做功冲程</w:t>
      </w:r>
      <w:r>
        <w:tab/>
      </w:r>
      <w:r>
        <w:rPr>
          <w:rFonts w:eastAsia="新宋体"/>
          <w:szCs w:val="21"/>
        </w:rPr>
        <w:t>D</w:t>
      </w:r>
      <w:r>
        <w:rPr>
          <w:rFonts w:eastAsia="新宋体" w:hint="eastAsia"/>
          <w:szCs w:val="21"/>
        </w:rPr>
        <w:t>．排气冲程</w:t>
      </w:r>
    </w:p>
    <w:p w:rsidR="009B6FFC" w:rsidRDefault="009B6FFC" w:rsidP="009B6FFC">
      <w:pPr>
        <w:spacing w:line="360" w:lineRule="auto"/>
        <w:ind w:left="274" w:hangingChars="130" w:hanging="274"/>
        <w:jc w:val="left"/>
      </w:pPr>
      <w:r>
        <w:rPr>
          <w:rFonts w:eastAsia="新宋体"/>
          <w:b/>
          <w:szCs w:val="21"/>
        </w:rPr>
        <w:t>4</w:t>
      </w:r>
      <w:r>
        <w:rPr>
          <w:rFonts w:eastAsia="新宋体" w:hint="eastAsia"/>
          <w:b/>
          <w:szCs w:val="21"/>
        </w:rPr>
        <w:t>．（</w:t>
      </w:r>
      <w:r w:rsidR="00081C9B">
        <w:rPr>
          <w:rFonts w:eastAsia="新宋体"/>
          <w:b/>
          <w:szCs w:val="21"/>
        </w:rPr>
        <w:t>2020</w:t>
      </w:r>
      <w:r>
        <w:rPr>
          <w:rFonts w:eastAsia="新宋体" w:hint="eastAsia"/>
          <w:b/>
          <w:szCs w:val="21"/>
        </w:rPr>
        <w:t>•昆明）</w:t>
      </w:r>
      <w:r>
        <w:rPr>
          <w:rFonts w:eastAsia="新宋体" w:hint="eastAsia"/>
          <w:szCs w:val="21"/>
        </w:rPr>
        <w:t>如图是汽油机工作的四个冲程，其中表示排气冲程的是（　　）</w:t>
      </w:r>
      <w:r>
        <w:rPr>
          <w:rFonts w:eastAsia="新宋体"/>
          <w:noProof/>
          <w:szCs w:val="21"/>
        </w:rPr>
        <w:lastRenderedPageBreak/>
        <w:drawing>
          <wp:inline distT="0" distB="0" distL="0" distR="0" wp14:anchorId="62FB7A46" wp14:editId="648EAB11">
            <wp:extent cx="3211195" cy="1426210"/>
            <wp:effectExtent l="0" t="0" r="8255" b="254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11195" cy="1426210"/>
                    </a:xfrm>
                    <a:prstGeom prst="rect">
                      <a:avLst/>
                    </a:prstGeom>
                    <a:noFill/>
                    <a:ln>
                      <a:noFill/>
                    </a:ln>
                  </pic:spPr>
                </pic:pic>
              </a:graphicData>
            </a:graphic>
          </wp:inline>
        </w:drawing>
      </w:r>
    </w:p>
    <w:p w:rsidR="009B6FFC" w:rsidRDefault="009B6FFC" w:rsidP="009B6FFC">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．甲</w:t>
      </w:r>
      <w:r>
        <w:tab/>
      </w:r>
      <w:r>
        <w:rPr>
          <w:rFonts w:eastAsia="新宋体"/>
          <w:szCs w:val="21"/>
        </w:rPr>
        <w:t>B</w:t>
      </w:r>
      <w:r>
        <w:rPr>
          <w:rFonts w:eastAsia="新宋体" w:hint="eastAsia"/>
          <w:szCs w:val="21"/>
        </w:rPr>
        <w:t>．乙</w:t>
      </w:r>
      <w:r>
        <w:tab/>
      </w:r>
      <w:r>
        <w:rPr>
          <w:rFonts w:eastAsia="新宋体"/>
          <w:szCs w:val="21"/>
        </w:rPr>
        <w:t>C</w:t>
      </w:r>
      <w:r>
        <w:rPr>
          <w:rFonts w:eastAsia="新宋体" w:hint="eastAsia"/>
          <w:szCs w:val="21"/>
        </w:rPr>
        <w:t>．丙</w:t>
      </w:r>
      <w:r>
        <w:tab/>
      </w:r>
      <w:r>
        <w:rPr>
          <w:rFonts w:eastAsia="新宋体"/>
          <w:szCs w:val="21"/>
        </w:rPr>
        <w:t>D</w:t>
      </w:r>
      <w:r>
        <w:rPr>
          <w:rFonts w:eastAsia="新宋体" w:hint="eastAsia"/>
          <w:szCs w:val="21"/>
        </w:rPr>
        <w:t>．丁</w:t>
      </w:r>
    </w:p>
    <w:p w:rsidR="009B6FFC" w:rsidRDefault="009B6FFC" w:rsidP="009B6FFC">
      <w:pPr>
        <w:spacing w:line="360" w:lineRule="auto"/>
        <w:ind w:left="274" w:hangingChars="130" w:hanging="274"/>
      </w:pPr>
      <w:r>
        <w:rPr>
          <w:rFonts w:eastAsia="新宋体"/>
          <w:b/>
          <w:szCs w:val="21"/>
        </w:rPr>
        <w:t>5</w:t>
      </w:r>
      <w:r>
        <w:rPr>
          <w:rFonts w:eastAsia="新宋体" w:hint="eastAsia"/>
          <w:b/>
          <w:szCs w:val="21"/>
        </w:rPr>
        <w:t>．（</w:t>
      </w:r>
      <w:r w:rsidR="00081C9B">
        <w:rPr>
          <w:rFonts w:eastAsia="新宋体"/>
          <w:b/>
          <w:szCs w:val="21"/>
        </w:rPr>
        <w:t>2020</w:t>
      </w:r>
      <w:r>
        <w:rPr>
          <w:rFonts w:eastAsia="新宋体" w:hint="eastAsia"/>
          <w:b/>
          <w:szCs w:val="21"/>
        </w:rPr>
        <w:t>•武汉）</w:t>
      </w:r>
      <w:r>
        <w:rPr>
          <w:rFonts w:eastAsia="新宋体" w:hint="eastAsia"/>
          <w:szCs w:val="21"/>
        </w:rPr>
        <w:t>如图所示是四冲程汽油机的剖面图，关于其四个冲程的描述正确的是（　　）</w:t>
      </w:r>
    </w:p>
    <w:p w:rsidR="009B6FFC" w:rsidRDefault="009B6FFC" w:rsidP="009B6FFC">
      <w:pPr>
        <w:spacing w:line="360" w:lineRule="auto"/>
        <w:ind w:leftChars="130" w:left="273"/>
      </w:pPr>
      <w:r>
        <w:rPr>
          <w:rFonts w:eastAsia="新宋体"/>
          <w:noProof/>
          <w:szCs w:val="21"/>
        </w:rPr>
        <w:drawing>
          <wp:inline distT="0" distB="0" distL="0" distR="0" wp14:anchorId="42D1D571" wp14:editId="06F62BB1">
            <wp:extent cx="1514475" cy="1265555"/>
            <wp:effectExtent l="0" t="0" r="9525"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14475" cy="1265555"/>
                    </a:xfrm>
                    <a:prstGeom prst="rect">
                      <a:avLst/>
                    </a:prstGeom>
                    <a:noFill/>
                    <a:ln>
                      <a:noFill/>
                    </a:ln>
                  </pic:spPr>
                </pic:pic>
              </a:graphicData>
            </a:graphic>
          </wp:inline>
        </w:drawing>
      </w:r>
    </w:p>
    <w:p w:rsidR="009B6FFC" w:rsidRDefault="009B6FFC" w:rsidP="009B6FFC">
      <w:pPr>
        <w:spacing w:line="360" w:lineRule="auto"/>
        <w:ind w:firstLineChars="130" w:firstLine="273"/>
        <w:jc w:val="left"/>
      </w:pPr>
      <w:r>
        <w:rPr>
          <w:rFonts w:eastAsia="新宋体"/>
          <w:szCs w:val="21"/>
        </w:rPr>
        <w:t>A</w:t>
      </w:r>
      <w:r>
        <w:rPr>
          <w:rFonts w:eastAsia="新宋体" w:hint="eastAsia"/>
          <w:szCs w:val="21"/>
        </w:rPr>
        <w:t>．吸气冲程中，汽油和空气的混合物进入汽缸</w:t>
      </w:r>
      <w:r>
        <w:tab/>
      </w:r>
    </w:p>
    <w:p w:rsidR="009B6FFC" w:rsidRDefault="009B6FFC" w:rsidP="009B6FFC">
      <w:pPr>
        <w:spacing w:line="360" w:lineRule="auto"/>
        <w:ind w:firstLineChars="130" w:firstLine="273"/>
        <w:jc w:val="left"/>
      </w:pPr>
      <w:r>
        <w:rPr>
          <w:rFonts w:eastAsia="新宋体"/>
          <w:szCs w:val="21"/>
        </w:rPr>
        <w:t>B</w:t>
      </w:r>
      <w:r>
        <w:rPr>
          <w:rFonts w:eastAsia="新宋体" w:hint="eastAsia"/>
          <w:szCs w:val="21"/>
        </w:rPr>
        <w:t>．压缩冲程中，通过做功的方式使汽缸内气体的内能减小</w:t>
      </w:r>
      <w:r>
        <w:tab/>
      </w:r>
    </w:p>
    <w:p w:rsidR="009B6FFC" w:rsidRDefault="009B6FFC" w:rsidP="009B6FFC">
      <w:pPr>
        <w:spacing w:line="360" w:lineRule="auto"/>
        <w:ind w:firstLineChars="130" w:firstLine="273"/>
        <w:jc w:val="left"/>
      </w:pPr>
      <w:r>
        <w:rPr>
          <w:rFonts w:eastAsia="新宋体"/>
          <w:szCs w:val="21"/>
        </w:rPr>
        <w:t>C</w:t>
      </w:r>
      <w:r>
        <w:rPr>
          <w:rFonts w:eastAsia="新宋体" w:hint="eastAsia"/>
          <w:szCs w:val="21"/>
        </w:rPr>
        <w:t>．做功冲程中，燃料释放的能量绝大部分转化为机械能</w:t>
      </w:r>
      <w:r>
        <w:tab/>
      </w:r>
    </w:p>
    <w:p w:rsidR="009B6FFC" w:rsidRDefault="009B6FFC" w:rsidP="009B6FFC">
      <w:pPr>
        <w:spacing w:line="360" w:lineRule="auto"/>
        <w:ind w:firstLineChars="130" w:firstLine="273"/>
        <w:jc w:val="left"/>
      </w:pPr>
      <w:r>
        <w:rPr>
          <w:rFonts w:eastAsia="新宋体"/>
          <w:szCs w:val="21"/>
        </w:rPr>
        <w:t>D</w:t>
      </w:r>
      <w:r>
        <w:rPr>
          <w:rFonts w:eastAsia="新宋体" w:hint="eastAsia"/>
          <w:szCs w:val="21"/>
        </w:rPr>
        <w:t>．排气冲程中，废气带走了燃料释放的能量的极少部分</w:t>
      </w:r>
    </w:p>
    <w:p w:rsidR="009B6FFC" w:rsidRDefault="009B6FFC" w:rsidP="009B6FFC">
      <w:pPr>
        <w:spacing w:line="360" w:lineRule="auto"/>
        <w:ind w:left="274" w:hangingChars="130" w:hanging="274"/>
      </w:pPr>
      <w:r>
        <w:rPr>
          <w:rFonts w:eastAsia="新宋体"/>
          <w:b/>
          <w:szCs w:val="21"/>
        </w:rPr>
        <w:t>6</w:t>
      </w:r>
      <w:r>
        <w:rPr>
          <w:rFonts w:eastAsia="新宋体" w:hint="eastAsia"/>
          <w:b/>
          <w:szCs w:val="21"/>
        </w:rPr>
        <w:t>．（</w:t>
      </w:r>
      <w:r w:rsidR="00081C9B">
        <w:rPr>
          <w:rFonts w:eastAsia="新宋体"/>
          <w:b/>
          <w:szCs w:val="21"/>
        </w:rPr>
        <w:t>2021</w:t>
      </w:r>
      <w:r>
        <w:rPr>
          <w:rFonts w:eastAsia="新宋体" w:hint="eastAsia"/>
          <w:b/>
          <w:szCs w:val="21"/>
        </w:rPr>
        <w:t>•宝安区二模）</w:t>
      </w:r>
      <w:r>
        <w:rPr>
          <w:rFonts w:eastAsia="新宋体" w:hint="eastAsia"/>
          <w:szCs w:val="21"/>
        </w:rPr>
        <w:t>如图是深圳街头常见的雾炮车。喷向空中的水雾能使尘埃粒子快速沉降到地面，起到净化空气的作用。下列关于雾炮车的说法正确的是（　　）</w:t>
      </w:r>
    </w:p>
    <w:p w:rsidR="009B6FFC" w:rsidRDefault="009B6FFC" w:rsidP="009B6FFC">
      <w:pPr>
        <w:spacing w:line="360" w:lineRule="auto"/>
        <w:ind w:leftChars="130" w:left="273"/>
      </w:pPr>
      <w:r>
        <w:rPr>
          <w:rFonts w:eastAsia="新宋体"/>
          <w:noProof/>
          <w:szCs w:val="21"/>
        </w:rPr>
        <w:drawing>
          <wp:inline distT="0" distB="0" distL="0" distR="0" wp14:anchorId="2CF6DE66" wp14:editId="15BEB245">
            <wp:extent cx="1477645" cy="1163320"/>
            <wp:effectExtent l="0" t="0" r="8255"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7645" cy="1163320"/>
                    </a:xfrm>
                    <a:prstGeom prst="rect">
                      <a:avLst/>
                    </a:prstGeom>
                    <a:noFill/>
                    <a:ln>
                      <a:noFill/>
                    </a:ln>
                  </pic:spPr>
                </pic:pic>
              </a:graphicData>
            </a:graphic>
          </wp:inline>
        </w:drawing>
      </w:r>
    </w:p>
    <w:p w:rsidR="009B6FFC" w:rsidRDefault="009B6FFC" w:rsidP="009B6FFC">
      <w:pPr>
        <w:spacing w:line="360" w:lineRule="auto"/>
        <w:ind w:firstLineChars="130" w:firstLine="273"/>
        <w:jc w:val="left"/>
      </w:pPr>
      <w:r>
        <w:rPr>
          <w:rFonts w:eastAsia="新宋体"/>
          <w:szCs w:val="21"/>
        </w:rPr>
        <w:t>A</w:t>
      </w:r>
      <w:r>
        <w:rPr>
          <w:rFonts w:eastAsia="新宋体" w:hint="eastAsia"/>
          <w:szCs w:val="21"/>
        </w:rPr>
        <w:t>．雾炮车在水平路面匀速行驶并不断向外喷水时，机械能不变</w:t>
      </w:r>
      <w:r>
        <w:tab/>
      </w:r>
    </w:p>
    <w:p w:rsidR="009B6FFC" w:rsidRDefault="009B6FFC" w:rsidP="009B6FFC">
      <w:pPr>
        <w:spacing w:line="360" w:lineRule="auto"/>
        <w:ind w:firstLineChars="130" w:firstLine="273"/>
        <w:jc w:val="left"/>
      </w:pPr>
      <w:r>
        <w:rPr>
          <w:rFonts w:eastAsia="新宋体"/>
          <w:szCs w:val="21"/>
        </w:rPr>
        <w:t>B</w:t>
      </w:r>
      <w:r>
        <w:rPr>
          <w:rFonts w:eastAsia="新宋体" w:hint="eastAsia"/>
          <w:szCs w:val="21"/>
        </w:rPr>
        <w:t>．喷向空中的水雾很快散失，是升华现象</w:t>
      </w:r>
      <w:r>
        <w:tab/>
      </w:r>
    </w:p>
    <w:p w:rsidR="009B6FFC" w:rsidRDefault="009B6FFC" w:rsidP="009B6FFC">
      <w:pPr>
        <w:spacing w:line="360" w:lineRule="auto"/>
        <w:ind w:firstLineChars="130" w:firstLine="273"/>
        <w:jc w:val="left"/>
      </w:pPr>
      <w:r>
        <w:rPr>
          <w:rFonts w:eastAsia="新宋体"/>
          <w:szCs w:val="21"/>
        </w:rPr>
        <w:t>C</w:t>
      </w:r>
      <w:r>
        <w:rPr>
          <w:rFonts w:eastAsia="新宋体" w:hint="eastAsia"/>
          <w:szCs w:val="21"/>
        </w:rPr>
        <w:t>．雾炮车的柴油发动机做功冲程实现了内能转化为机械能</w:t>
      </w:r>
      <w:r>
        <w:tab/>
      </w:r>
    </w:p>
    <w:p w:rsidR="009B6FFC" w:rsidRDefault="009B6FFC" w:rsidP="009B6FFC">
      <w:pPr>
        <w:spacing w:line="360" w:lineRule="auto"/>
        <w:ind w:firstLineChars="130" w:firstLine="273"/>
        <w:jc w:val="left"/>
      </w:pPr>
      <w:r>
        <w:rPr>
          <w:rFonts w:eastAsia="新宋体"/>
          <w:szCs w:val="21"/>
        </w:rPr>
        <w:t>D</w:t>
      </w:r>
      <w:r>
        <w:rPr>
          <w:rFonts w:eastAsia="新宋体" w:hint="eastAsia"/>
          <w:szCs w:val="21"/>
        </w:rPr>
        <w:t>．尘埃粒子快速沉降到地面，说明分子热运动减慢了</w:t>
      </w:r>
    </w:p>
    <w:p w:rsidR="009B6FFC" w:rsidRDefault="009B6FFC" w:rsidP="009B6FFC">
      <w:pPr>
        <w:spacing w:line="360" w:lineRule="auto"/>
        <w:ind w:left="274" w:hangingChars="130" w:hanging="274"/>
      </w:pPr>
      <w:r>
        <w:rPr>
          <w:rFonts w:eastAsia="新宋体"/>
          <w:b/>
          <w:szCs w:val="21"/>
        </w:rPr>
        <w:t>7</w:t>
      </w:r>
      <w:r>
        <w:rPr>
          <w:rFonts w:eastAsia="新宋体" w:hint="eastAsia"/>
          <w:b/>
          <w:szCs w:val="21"/>
        </w:rPr>
        <w:t>．（</w:t>
      </w:r>
      <w:r w:rsidR="00081C9B">
        <w:rPr>
          <w:rFonts w:eastAsia="新宋体"/>
          <w:b/>
          <w:szCs w:val="21"/>
        </w:rPr>
        <w:t>2021</w:t>
      </w:r>
      <w:r>
        <w:rPr>
          <w:rFonts w:eastAsia="新宋体" w:hint="eastAsia"/>
          <w:b/>
          <w:szCs w:val="21"/>
        </w:rPr>
        <w:t>•兴化市二模）</w:t>
      </w:r>
      <w:r>
        <w:rPr>
          <w:rFonts w:eastAsia="新宋体" w:hint="eastAsia"/>
          <w:szCs w:val="21"/>
        </w:rPr>
        <w:t>国庆</w:t>
      </w:r>
      <w:r>
        <w:rPr>
          <w:rFonts w:eastAsia="新宋体"/>
          <w:szCs w:val="21"/>
        </w:rPr>
        <w:t>70</w:t>
      </w:r>
      <w:r>
        <w:rPr>
          <w:rFonts w:eastAsia="新宋体" w:hint="eastAsia"/>
          <w:szCs w:val="21"/>
        </w:rPr>
        <w:t>周年，空中护旗梯队</w:t>
      </w:r>
      <w:r>
        <w:rPr>
          <w:rFonts w:eastAsia="新宋体"/>
          <w:szCs w:val="21"/>
        </w:rPr>
        <w:t>9</w:t>
      </w:r>
      <w:r>
        <w:rPr>
          <w:rFonts w:eastAsia="新宋体" w:hint="eastAsia"/>
          <w:szCs w:val="21"/>
        </w:rPr>
        <w:t>架直升机护卫着党旗、国旗、军旗通过天安门，如图所示，地面上的人看到飞机从自己的头顶飞过，是以</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为参照物的，飞机发动机的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冲程将机械能转化为内能，燃气的内能是通过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方式来改变的。</w:t>
      </w:r>
    </w:p>
    <w:p w:rsidR="009B6FFC" w:rsidRDefault="009B6FFC" w:rsidP="009B6FFC">
      <w:pPr>
        <w:spacing w:line="360" w:lineRule="auto"/>
        <w:ind w:leftChars="130" w:left="273"/>
      </w:pPr>
      <w:r>
        <w:rPr>
          <w:rFonts w:eastAsia="新宋体"/>
          <w:noProof/>
          <w:szCs w:val="21"/>
        </w:rPr>
        <w:lastRenderedPageBreak/>
        <w:drawing>
          <wp:inline distT="0" distB="0" distL="0" distR="0" wp14:anchorId="4FC9B1EB" wp14:editId="07BB6EB3">
            <wp:extent cx="1134110" cy="797560"/>
            <wp:effectExtent l="0" t="0" r="8890" b="254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34110" cy="797560"/>
                    </a:xfrm>
                    <a:prstGeom prst="rect">
                      <a:avLst/>
                    </a:prstGeom>
                    <a:noFill/>
                    <a:ln>
                      <a:noFill/>
                    </a:ln>
                  </pic:spPr>
                </pic:pic>
              </a:graphicData>
            </a:graphic>
          </wp:inline>
        </w:drawing>
      </w:r>
    </w:p>
    <w:p w:rsidR="009B6FFC" w:rsidRDefault="009B6FFC" w:rsidP="009B6FFC">
      <w:pPr>
        <w:spacing w:line="360" w:lineRule="auto"/>
        <w:ind w:left="274" w:hangingChars="130" w:hanging="274"/>
      </w:pPr>
      <w:r>
        <w:rPr>
          <w:rFonts w:eastAsia="新宋体"/>
          <w:b/>
          <w:szCs w:val="21"/>
        </w:rPr>
        <w:t>8</w:t>
      </w:r>
      <w:r>
        <w:rPr>
          <w:rFonts w:eastAsia="新宋体" w:hint="eastAsia"/>
          <w:b/>
          <w:szCs w:val="21"/>
        </w:rPr>
        <w:t>．（</w:t>
      </w:r>
      <w:r w:rsidR="00081C9B">
        <w:rPr>
          <w:rFonts w:eastAsia="新宋体"/>
          <w:b/>
          <w:szCs w:val="21"/>
        </w:rPr>
        <w:t>2020</w:t>
      </w:r>
      <w:r>
        <w:rPr>
          <w:rFonts w:eastAsia="新宋体" w:hint="eastAsia"/>
          <w:b/>
          <w:szCs w:val="21"/>
        </w:rPr>
        <w:t>秋•宜兴市期末）</w:t>
      </w:r>
      <w:r>
        <w:rPr>
          <w:rFonts w:eastAsia="新宋体" w:hint="eastAsia"/>
          <w:szCs w:val="21"/>
        </w:rPr>
        <w:t>如图所示的四幅图，甲、乙实验中与汽油机压缩冲程原理相同的是图</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所示的演示的实验；丙、丁两图中表示汽油机做功冲程的是图</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。一台单缸四冲程汽油机，飞轮转速是</w:t>
      </w:r>
      <w:r>
        <w:rPr>
          <w:rFonts w:eastAsia="新宋体"/>
          <w:szCs w:val="21"/>
        </w:rPr>
        <w:t>2400r/min</w:t>
      </w:r>
      <w:r>
        <w:rPr>
          <w:rFonts w:eastAsia="新宋体" w:hint="eastAsia"/>
          <w:szCs w:val="21"/>
        </w:rPr>
        <w:t>，该汽油机每秒内做功</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次，汽油的热值为</w:t>
      </w:r>
      <w:r>
        <w:rPr>
          <w:rFonts w:eastAsia="新宋体"/>
          <w:szCs w:val="21"/>
        </w:rPr>
        <w:t>4.6</w:t>
      </w:r>
      <w:r>
        <w:rPr>
          <w:rFonts w:eastAsia="新宋体" w:hint="eastAsia"/>
          <w:szCs w:val="21"/>
        </w:rPr>
        <w:t>×</w:t>
      </w:r>
      <w:r>
        <w:rPr>
          <w:rFonts w:eastAsia="新宋体"/>
          <w:szCs w:val="21"/>
        </w:rPr>
        <w:t>10</w:t>
      </w:r>
      <w:r>
        <w:rPr>
          <w:rFonts w:eastAsia="新宋体"/>
          <w:sz w:val="24"/>
          <w:szCs w:val="24"/>
          <w:vertAlign w:val="superscript"/>
        </w:rPr>
        <w:t>7</w:t>
      </w:r>
      <w:r>
        <w:rPr>
          <w:rFonts w:eastAsia="新宋体"/>
          <w:szCs w:val="21"/>
        </w:rPr>
        <w:t>J/kg</w:t>
      </w:r>
      <w:r>
        <w:rPr>
          <w:rFonts w:eastAsia="新宋体" w:hint="eastAsia"/>
          <w:szCs w:val="21"/>
        </w:rPr>
        <w:t>，完全燃烧</w:t>
      </w:r>
      <w:r>
        <w:rPr>
          <w:rFonts w:eastAsia="新宋体"/>
          <w:szCs w:val="21"/>
        </w:rPr>
        <w:t>200g</w:t>
      </w:r>
      <w:r>
        <w:rPr>
          <w:rFonts w:eastAsia="新宋体" w:hint="eastAsia"/>
          <w:szCs w:val="21"/>
        </w:rPr>
        <w:t>汽油放出的热量为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J</w:t>
      </w:r>
      <w:r>
        <w:rPr>
          <w:rFonts w:eastAsia="新宋体" w:hint="eastAsia"/>
          <w:szCs w:val="21"/>
        </w:rPr>
        <w:t>。</w:t>
      </w:r>
    </w:p>
    <w:p w:rsidR="009B6FFC" w:rsidRDefault="009B6FFC" w:rsidP="009B6FFC">
      <w:pPr>
        <w:spacing w:line="360" w:lineRule="auto"/>
        <w:ind w:leftChars="130" w:left="273"/>
      </w:pPr>
      <w:r>
        <w:rPr>
          <w:rFonts w:eastAsia="新宋体"/>
          <w:noProof/>
          <w:szCs w:val="21"/>
        </w:rPr>
        <w:drawing>
          <wp:inline distT="0" distB="0" distL="0" distR="0" wp14:anchorId="772D07F6" wp14:editId="1597546B">
            <wp:extent cx="3211195" cy="1565275"/>
            <wp:effectExtent l="0" t="0" r="8255" b="0"/>
            <wp:docPr id="51" name="图片 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11195" cy="1565275"/>
                    </a:xfrm>
                    <a:prstGeom prst="rect">
                      <a:avLst/>
                    </a:prstGeom>
                    <a:noFill/>
                    <a:ln>
                      <a:noFill/>
                    </a:ln>
                  </pic:spPr>
                </pic:pic>
              </a:graphicData>
            </a:graphic>
          </wp:inline>
        </w:drawing>
      </w:r>
    </w:p>
    <w:p w:rsidR="009B6FFC" w:rsidRDefault="009B6FFC" w:rsidP="009B6FFC">
      <w:pPr>
        <w:spacing w:line="360" w:lineRule="auto"/>
        <w:ind w:left="274" w:hangingChars="130" w:hanging="274"/>
      </w:pPr>
      <w:r>
        <w:rPr>
          <w:rFonts w:eastAsia="新宋体"/>
          <w:b/>
          <w:szCs w:val="21"/>
        </w:rPr>
        <w:t>9</w:t>
      </w:r>
      <w:r>
        <w:rPr>
          <w:rFonts w:eastAsia="新宋体" w:hint="eastAsia"/>
          <w:b/>
          <w:szCs w:val="21"/>
        </w:rPr>
        <w:t>．（</w:t>
      </w:r>
      <w:r w:rsidR="00081C9B">
        <w:rPr>
          <w:rFonts w:eastAsia="新宋体"/>
          <w:b/>
          <w:szCs w:val="21"/>
        </w:rPr>
        <w:t>2020</w:t>
      </w:r>
      <w:r>
        <w:rPr>
          <w:rFonts w:eastAsia="新宋体" w:hint="eastAsia"/>
          <w:b/>
          <w:szCs w:val="21"/>
        </w:rPr>
        <w:t>秋•福鼎市期中）</w:t>
      </w:r>
      <w:r>
        <w:rPr>
          <w:rFonts w:eastAsia="新宋体" w:hint="eastAsia"/>
          <w:szCs w:val="21"/>
        </w:rPr>
        <w:t>如图所示，向小盒中滴入几滴酒精后就闻到了酒精的气味，这现象说明酒精分子</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，将盒盖盖紧后启动电火花发生器，盒内的酒精燃烧，盒盖向外飞出，这过程中酒精燃烧的化学能转化为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，对盒盖</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。此过程类似四冲程内燃机的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w:t>
      </w:r>
    </w:p>
    <w:p w:rsidR="009B6FFC" w:rsidRDefault="009B6FFC" w:rsidP="009B6FFC">
      <w:pPr>
        <w:spacing w:line="360" w:lineRule="auto"/>
        <w:ind w:leftChars="130" w:left="273"/>
      </w:pPr>
      <w:r>
        <w:rPr>
          <w:rFonts w:eastAsia="新宋体"/>
          <w:noProof/>
          <w:szCs w:val="21"/>
        </w:rPr>
        <w:drawing>
          <wp:inline distT="0" distB="0" distL="0" distR="0" wp14:anchorId="40411DA2" wp14:editId="1D1AAE57">
            <wp:extent cx="1514475" cy="841375"/>
            <wp:effectExtent l="0" t="0" r="9525" b="0"/>
            <wp:docPr id="50" name="图片 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4475" cy="841375"/>
                    </a:xfrm>
                    <a:prstGeom prst="rect">
                      <a:avLst/>
                    </a:prstGeom>
                    <a:noFill/>
                    <a:ln>
                      <a:noFill/>
                    </a:ln>
                  </pic:spPr>
                </pic:pic>
              </a:graphicData>
            </a:graphic>
          </wp:inline>
        </w:drawing>
      </w:r>
    </w:p>
    <w:p w:rsidR="009B6FFC" w:rsidRDefault="009B6FFC" w:rsidP="009B6FFC">
      <w:pPr>
        <w:spacing w:line="360" w:lineRule="auto"/>
        <w:ind w:left="274" w:hangingChars="130" w:hanging="274"/>
      </w:pPr>
      <w:r>
        <w:rPr>
          <w:rFonts w:eastAsia="新宋体"/>
          <w:b/>
          <w:szCs w:val="21"/>
        </w:rPr>
        <w:t>10</w:t>
      </w:r>
      <w:r>
        <w:rPr>
          <w:rFonts w:eastAsia="新宋体" w:hint="eastAsia"/>
          <w:b/>
          <w:szCs w:val="21"/>
        </w:rPr>
        <w:t>．（</w:t>
      </w:r>
      <w:r w:rsidR="00081C9B">
        <w:rPr>
          <w:rFonts w:eastAsia="新宋体"/>
          <w:b/>
          <w:szCs w:val="21"/>
        </w:rPr>
        <w:t>2020</w:t>
      </w:r>
      <w:r>
        <w:rPr>
          <w:rFonts w:eastAsia="新宋体" w:hint="eastAsia"/>
          <w:b/>
          <w:szCs w:val="21"/>
        </w:rPr>
        <w:t>秋•香洲区期末）</w:t>
      </w:r>
      <w:r>
        <w:rPr>
          <w:rFonts w:eastAsia="新宋体" w:hint="eastAsia"/>
          <w:szCs w:val="21"/>
        </w:rPr>
        <w:t>（</w:t>
      </w:r>
      <w:r>
        <w:rPr>
          <w:rFonts w:eastAsia="新宋体"/>
          <w:szCs w:val="21"/>
        </w:rPr>
        <w:t>1</w:t>
      </w:r>
      <w:r>
        <w:rPr>
          <w:rFonts w:eastAsia="新宋体" w:hint="eastAsia"/>
          <w:szCs w:val="21"/>
        </w:rPr>
        <w:t>）图甲是一台单缸四冲程汽油机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冲程的示意图，其能量转化情况与</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（选填“乙”或“丙”）图相同，此过程中通过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方式改变汽缸内燃料混合物的内能。</w:t>
      </w:r>
    </w:p>
    <w:p w:rsidR="009B6FFC" w:rsidRDefault="009B6FFC" w:rsidP="009B6FFC">
      <w:pPr>
        <w:spacing w:line="360" w:lineRule="auto"/>
        <w:ind w:leftChars="130" w:left="273"/>
      </w:pPr>
      <w:r>
        <w:rPr>
          <w:rFonts w:eastAsia="新宋体" w:hint="eastAsia"/>
          <w:szCs w:val="21"/>
        </w:rPr>
        <w:t>（</w:t>
      </w:r>
      <w:r>
        <w:rPr>
          <w:rFonts w:eastAsia="新宋体"/>
          <w:szCs w:val="21"/>
        </w:rPr>
        <w:t>2</w:t>
      </w:r>
      <w:r>
        <w:rPr>
          <w:rFonts w:eastAsia="新宋体" w:hint="eastAsia"/>
          <w:szCs w:val="21"/>
        </w:rPr>
        <w:t>）科学家设计了一款单缸六冲程汽油机，它的构造和工作循环的前四个冲程与四冲程汽油机相似，在第四冲程结束后，再完成两个冲程。</w:t>
      </w:r>
    </w:p>
    <w:p w:rsidR="009B6FFC" w:rsidRDefault="009B6FFC" w:rsidP="009B6FFC">
      <w:pPr>
        <w:spacing w:line="360" w:lineRule="auto"/>
        <w:ind w:leftChars="130" w:left="273"/>
      </w:pPr>
      <w:r>
        <w:rPr>
          <w:rFonts w:ascii="宋体" w:hAnsi="宋体" w:cs="宋体" w:hint="eastAsia"/>
          <w:szCs w:val="21"/>
        </w:rPr>
        <w:t>①</w:t>
      </w:r>
      <w:r>
        <w:rPr>
          <w:rFonts w:eastAsia="新宋体" w:hint="eastAsia"/>
          <w:szCs w:val="21"/>
        </w:rPr>
        <w:t>第五冲程中，向汽缸内喷水，水在汽缸内迅速汽化成高温、高压水蒸气，推动活塞再次做功，则第五冲程为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（选填“吸气”、“压缩”、“做功”或“排气”）冲程。</w:t>
      </w:r>
    </w:p>
    <w:p w:rsidR="009B6FFC" w:rsidRDefault="009B6FFC" w:rsidP="009B6FFC">
      <w:pPr>
        <w:spacing w:line="360" w:lineRule="auto"/>
        <w:ind w:leftChars="130" w:left="273"/>
      </w:pPr>
      <w:r>
        <w:rPr>
          <w:rFonts w:ascii="宋体" w:hAnsi="宋体" w:cs="宋体" w:hint="eastAsia"/>
          <w:szCs w:val="21"/>
        </w:rPr>
        <w:t>②</w:t>
      </w:r>
      <w:r>
        <w:rPr>
          <w:rFonts w:eastAsia="新宋体" w:hint="eastAsia"/>
          <w:szCs w:val="21"/>
        </w:rPr>
        <w:t>第六冲程中活塞向</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运动。（选填“上”或“下”）</w:t>
      </w:r>
    </w:p>
    <w:p w:rsidR="009B6FFC" w:rsidRDefault="009B6FFC" w:rsidP="009B6FFC">
      <w:pPr>
        <w:spacing w:line="360" w:lineRule="auto"/>
        <w:ind w:leftChars="130" w:left="273"/>
      </w:pPr>
      <w:r>
        <w:rPr>
          <w:rFonts w:eastAsia="新宋体"/>
          <w:noProof/>
          <w:szCs w:val="21"/>
        </w:rPr>
        <w:lastRenderedPageBreak/>
        <w:drawing>
          <wp:inline distT="0" distB="0" distL="0" distR="0" wp14:anchorId="0F057C36" wp14:editId="607ACD93">
            <wp:extent cx="2780030" cy="1353185"/>
            <wp:effectExtent l="0" t="0" r="1270" b="0"/>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80030" cy="1353185"/>
                    </a:xfrm>
                    <a:prstGeom prst="rect">
                      <a:avLst/>
                    </a:prstGeom>
                    <a:noFill/>
                    <a:ln>
                      <a:noFill/>
                    </a:ln>
                  </pic:spPr>
                </pic:pic>
              </a:graphicData>
            </a:graphic>
          </wp:inline>
        </w:drawing>
      </w:r>
    </w:p>
    <w:p w:rsidR="009B6FFC" w:rsidRDefault="009B6FFC" w:rsidP="009B6FFC">
      <w:pPr>
        <w:widowControl/>
        <w:spacing w:line="360" w:lineRule="auto"/>
        <w:jc w:val="left"/>
        <w:rPr>
          <w:rFonts w:eastAsia="新宋体"/>
          <w:b/>
          <w:sz w:val="24"/>
          <w:szCs w:val="24"/>
        </w:rPr>
      </w:pPr>
      <w:r>
        <w:rPr>
          <w:rFonts w:eastAsia="新宋体" w:hint="eastAsia"/>
          <w:b/>
          <w:sz w:val="24"/>
          <w:szCs w:val="24"/>
        </w:rPr>
        <w:t>二、提升训练</w:t>
      </w:r>
    </w:p>
    <w:p w:rsidR="009B6FFC" w:rsidRDefault="009B6FFC" w:rsidP="009B6FFC">
      <w:pPr>
        <w:spacing w:line="360" w:lineRule="auto"/>
        <w:ind w:left="274" w:hangingChars="130" w:hanging="274"/>
      </w:pPr>
      <w:r>
        <w:rPr>
          <w:rFonts w:eastAsia="新宋体"/>
          <w:b/>
          <w:szCs w:val="21"/>
        </w:rPr>
        <w:t>1</w:t>
      </w:r>
      <w:r>
        <w:rPr>
          <w:rFonts w:eastAsia="新宋体" w:hint="eastAsia"/>
          <w:b/>
          <w:szCs w:val="21"/>
        </w:rPr>
        <w:t>．（</w:t>
      </w:r>
      <w:r w:rsidR="00081C9B">
        <w:rPr>
          <w:rFonts w:eastAsia="新宋体"/>
          <w:b/>
          <w:szCs w:val="21"/>
        </w:rPr>
        <w:t>2020</w:t>
      </w:r>
      <w:r>
        <w:rPr>
          <w:rFonts w:eastAsia="新宋体" w:hint="eastAsia"/>
          <w:b/>
          <w:szCs w:val="21"/>
        </w:rPr>
        <w:t>秋•上杭期末）</w:t>
      </w:r>
      <w:r>
        <w:rPr>
          <w:rFonts w:eastAsia="新宋体" w:hint="eastAsia"/>
          <w:szCs w:val="21"/>
        </w:rPr>
        <w:t>关于热机，下列说法正确的是（　　）</w:t>
      </w:r>
    </w:p>
    <w:p w:rsidR="009B6FFC" w:rsidRDefault="009B6FFC" w:rsidP="009B6FFC">
      <w:pPr>
        <w:spacing w:line="360" w:lineRule="auto"/>
        <w:ind w:firstLineChars="130" w:firstLine="273"/>
        <w:jc w:val="left"/>
      </w:pPr>
      <w:r>
        <w:rPr>
          <w:rFonts w:eastAsia="新宋体"/>
          <w:szCs w:val="21"/>
        </w:rPr>
        <w:t>A</w:t>
      </w:r>
      <w:r>
        <w:rPr>
          <w:rFonts w:eastAsia="新宋体" w:hint="eastAsia"/>
          <w:szCs w:val="21"/>
        </w:rPr>
        <w:t>．吸气冲程中，汽油机和柴油机吸入的都是空气</w:t>
      </w:r>
      <w:r>
        <w:tab/>
      </w:r>
    </w:p>
    <w:p w:rsidR="009B6FFC" w:rsidRDefault="009B6FFC" w:rsidP="009B6FFC">
      <w:pPr>
        <w:spacing w:line="360" w:lineRule="auto"/>
        <w:ind w:firstLineChars="130" w:firstLine="273"/>
        <w:jc w:val="left"/>
      </w:pPr>
      <w:r>
        <w:rPr>
          <w:rFonts w:eastAsia="新宋体"/>
          <w:szCs w:val="21"/>
        </w:rPr>
        <w:t>B</w:t>
      </w:r>
      <w:r>
        <w:rPr>
          <w:rFonts w:eastAsia="新宋体" w:hint="eastAsia"/>
          <w:szCs w:val="21"/>
        </w:rPr>
        <w:t>．做功冲程是把机械能转化为内能</w:t>
      </w:r>
      <w:r>
        <w:tab/>
      </w:r>
    </w:p>
    <w:p w:rsidR="009B6FFC" w:rsidRDefault="009B6FFC" w:rsidP="009B6FFC">
      <w:pPr>
        <w:spacing w:line="360" w:lineRule="auto"/>
        <w:ind w:firstLineChars="130" w:firstLine="273"/>
        <w:jc w:val="left"/>
      </w:pPr>
      <w:r>
        <w:rPr>
          <w:rFonts w:eastAsia="新宋体"/>
          <w:szCs w:val="21"/>
        </w:rPr>
        <w:t>C</w:t>
      </w:r>
      <w:r>
        <w:rPr>
          <w:rFonts w:eastAsia="新宋体" w:hint="eastAsia"/>
          <w:szCs w:val="21"/>
        </w:rPr>
        <w:t>．做功冲程是依靠飞轮的惯性完成的</w:t>
      </w:r>
      <w:r>
        <w:tab/>
      </w:r>
    </w:p>
    <w:p w:rsidR="009B6FFC" w:rsidRDefault="009B6FFC" w:rsidP="009B6FFC">
      <w:pPr>
        <w:spacing w:line="360" w:lineRule="auto"/>
        <w:ind w:firstLineChars="130" w:firstLine="273"/>
        <w:jc w:val="left"/>
      </w:pPr>
      <w:r>
        <w:rPr>
          <w:rFonts w:eastAsia="新宋体"/>
          <w:szCs w:val="21"/>
        </w:rPr>
        <w:t>D</w:t>
      </w:r>
      <w:r>
        <w:rPr>
          <w:rFonts w:eastAsia="新宋体" w:hint="eastAsia"/>
          <w:szCs w:val="21"/>
        </w:rPr>
        <w:t>．柴油机有喷油嘴而没有火花塞</w:t>
      </w:r>
    </w:p>
    <w:p w:rsidR="009B6FFC" w:rsidRDefault="009B6FFC" w:rsidP="009B6FFC">
      <w:pPr>
        <w:spacing w:line="360" w:lineRule="auto"/>
        <w:ind w:left="274" w:hangingChars="130" w:hanging="274"/>
      </w:pPr>
      <w:r>
        <w:rPr>
          <w:rFonts w:eastAsia="新宋体"/>
          <w:b/>
          <w:szCs w:val="21"/>
        </w:rPr>
        <w:t>2</w:t>
      </w:r>
      <w:r>
        <w:rPr>
          <w:rFonts w:eastAsia="新宋体" w:hint="eastAsia"/>
          <w:b/>
          <w:szCs w:val="21"/>
        </w:rPr>
        <w:t>．（</w:t>
      </w:r>
      <w:r w:rsidR="00081C9B">
        <w:rPr>
          <w:rFonts w:eastAsia="新宋体"/>
          <w:b/>
          <w:szCs w:val="21"/>
        </w:rPr>
        <w:t>2020</w:t>
      </w:r>
      <w:r>
        <w:rPr>
          <w:rFonts w:eastAsia="新宋体" w:hint="eastAsia"/>
          <w:b/>
          <w:szCs w:val="21"/>
        </w:rPr>
        <w:t>秋•福田区期末）</w:t>
      </w:r>
      <w:r>
        <w:rPr>
          <w:rFonts w:eastAsia="新宋体" w:hint="eastAsia"/>
          <w:szCs w:val="21"/>
        </w:rPr>
        <w:t>如图所示，甲、乙是两个演示实验示意图：丙、丁是四冲程汽油机工作过程中的两个冲程示意图，其中与做功冲程原理相同的演示实验图和表示汽油机将机械能转化为内能的冲程示意图分别是（　　）</w:t>
      </w:r>
    </w:p>
    <w:p w:rsidR="009B6FFC" w:rsidRDefault="009B6FFC" w:rsidP="009B6FFC">
      <w:pPr>
        <w:tabs>
          <w:tab w:val="left" w:pos="2300"/>
          <w:tab w:val="left" w:pos="4400"/>
          <w:tab w:val="left" w:pos="6400"/>
        </w:tabs>
        <w:spacing w:line="360" w:lineRule="auto"/>
        <w:ind w:firstLineChars="130" w:firstLine="273"/>
        <w:jc w:val="left"/>
        <w:rPr>
          <w:rFonts w:eastAsia="新宋体"/>
          <w:szCs w:val="21"/>
        </w:rPr>
      </w:pPr>
      <w:r>
        <w:rPr>
          <w:rFonts w:eastAsia="新宋体"/>
          <w:noProof/>
          <w:szCs w:val="21"/>
        </w:rPr>
        <w:drawing>
          <wp:inline distT="0" distB="0" distL="0" distR="0" wp14:anchorId="5ED9A9C3" wp14:editId="5F528337">
            <wp:extent cx="4659630" cy="1411605"/>
            <wp:effectExtent l="0" t="0" r="7620" b="0"/>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59630" cy="1411605"/>
                    </a:xfrm>
                    <a:prstGeom prst="rect">
                      <a:avLst/>
                    </a:prstGeom>
                    <a:noFill/>
                    <a:ln>
                      <a:noFill/>
                    </a:ln>
                  </pic:spPr>
                </pic:pic>
              </a:graphicData>
            </a:graphic>
          </wp:inline>
        </w:drawing>
      </w:r>
    </w:p>
    <w:p w:rsidR="009B6FFC" w:rsidRDefault="009B6FFC" w:rsidP="009B6FFC">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．乙、丙</w:t>
      </w:r>
      <w:r>
        <w:tab/>
      </w:r>
      <w:r>
        <w:rPr>
          <w:rFonts w:eastAsia="新宋体"/>
          <w:szCs w:val="21"/>
        </w:rPr>
        <w:t>B</w:t>
      </w:r>
      <w:r>
        <w:rPr>
          <w:rFonts w:eastAsia="新宋体" w:hint="eastAsia"/>
          <w:szCs w:val="21"/>
        </w:rPr>
        <w:t>．甲、丙</w:t>
      </w:r>
      <w:r>
        <w:tab/>
      </w:r>
      <w:r>
        <w:rPr>
          <w:rFonts w:eastAsia="新宋体"/>
          <w:szCs w:val="21"/>
        </w:rPr>
        <w:t>C</w:t>
      </w:r>
      <w:r>
        <w:rPr>
          <w:rFonts w:eastAsia="新宋体" w:hint="eastAsia"/>
          <w:szCs w:val="21"/>
        </w:rPr>
        <w:t>．甲、丁</w:t>
      </w:r>
      <w:r>
        <w:tab/>
      </w:r>
      <w:r>
        <w:rPr>
          <w:rFonts w:eastAsia="新宋体"/>
          <w:szCs w:val="21"/>
        </w:rPr>
        <w:t>D</w:t>
      </w:r>
      <w:r>
        <w:rPr>
          <w:rFonts w:eastAsia="新宋体" w:hint="eastAsia"/>
          <w:szCs w:val="21"/>
        </w:rPr>
        <w:t>．乙、丁</w:t>
      </w:r>
    </w:p>
    <w:p w:rsidR="009B6FFC" w:rsidRDefault="009B6FFC" w:rsidP="009B6FFC">
      <w:pPr>
        <w:spacing w:line="360" w:lineRule="auto"/>
        <w:ind w:left="274" w:hangingChars="130" w:hanging="274"/>
      </w:pPr>
      <w:r>
        <w:rPr>
          <w:rFonts w:eastAsia="新宋体"/>
          <w:b/>
          <w:szCs w:val="21"/>
        </w:rPr>
        <w:t>3</w:t>
      </w:r>
      <w:r>
        <w:rPr>
          <w:rFonts w:eastAsia="新宋体" w:hint="eastAsia"/>
          <w:b/>
          <w:szCs w:val="21"/>
        </w:rPr>
        <w:t>．（</w:t>
      </w:r>
      <w:r w:rsidR="00081C9B">
        <w:rPr>
          <w:rFonts w:eastAsia="新宋体"/>
          <w:b/>
          <w:szCs w:val="21"/>
        </w:rPr>
        <w:t>2021</w:t>
      </w:r>
      <w:r>
        <w:rPr>
          <w:rFonts w:eastAsia="新宋体" w:hint="eastAsia"/>
          <w:b/>
          <w:szCs w:val="21"/>
        </w:rPr>
        <w:t>•武汉模拟）</w:t>
      </w:r>
      <w:r>
        <w:rPr>
          <w:rFonts w:eastAsia="新宋体" w:hint="eastAsia"/>
          <w:szCs w:val="21"/>
        </w:rPr>
        <w:t>如图是四冲程内燃机某个冲程的示意图。根据图中活塞和曲轴的位置、进气门和排气门的开闭情况，下列分析正确的是（　　）</w:t>
      </w:r>
    </w:p>
    <w:p w:rsidR="009B6FFC" w:rsidRDefault="009B6FFC" w:rsidP="009B6FFC">
      <w:pPr>
        <w:spacing w:line="360" w:lineRule="auto"/>
        <w:ind w:leftChars="130" w:left="273"/>
      </w:pPr>
      <w:r>
        <w:rPr>
          <w:rFonts w:eastAsia="新宋体"/>
          <w:noProof/>
          <w:szCs w:val="21"/>
        </w:rPr>
        <w:drawing>
          <wp:inline distT="0" distB="0" distL="0" distR="0" wp14:anchorId="7B80CBF7" wp14:editId="171DADA8">
            <wp:extent cx="841375" cy="1492250"/>
            <wp:effectExtent l="0" t="0" r="0" b="0"/>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41375" cy="1492250"/>
                    </a:xfrm>
                    <a:prstGeom prst="rect">
                      <a:avLst/>
                    </a:prstGeom>
                    <a:noFill/>
                    <a:ln>
                      <a:noFill/>
                    </a:ln>
                  </pic:spPr>
                </pic:pic>
              </a:graphicData>
            </a:graphic>
          </wp:inline>
        </w:drawing>
      </w:r>
    </w:p>
    <w:p w:rsidR="009B6FFC" w:rsidRDefault="009B6FFC" w:rsidP="009B6FFC">
      <w:pPr>
        <w:spacing w:line="360" w:lineRule="auto"/>
        <w:ind w:firstLineChars="130" w:firstLine="273"/>
        <w:jc w:val="left"/>
      </w:pPr>
      <w:r>
        <w:rPr>
          <w:rFonts w:eastAsia="新宋体"/>
          <w:szCs w:val="21"/>
        </w:rPr>
        <w:t>A</w:t>
      </w:r>
      <w:r>
        <w:rPr>
          <w:rFonts w:eastAsia="新宋体" w:hint="eastAsia"/>
          <w:szCs w:val="21"/>
        </w:rPr>
        <w:t>．该冲程是吸气冲程</w:t>
      </w:r>
      <w:r>
        <w:tab/>
      </w:r>
    </w:p>
    <w:p w:rsidR="009B6FFC" w:rsidRDefault="009B6FFC" w:rsidP="009B6FFC">
      <w:pPr>
        <w:spacing w:line="360" w:lineRule="auto"/>
        <w:ind w:firstLineChars="130" w:firstLine="273"/>
        <w:jc w:val="left"/>
      </w:pPr>
      <w:r>
        <w:rPr>
          <w:rFonts w:eastAsia="新宋体"/>
          <w:szCs w:val="21"/>
        </w:rPr>
        <w:t>B</w:t>
      </w:r>
      <w:r>
        <w:rPr>
          <w:rFonts w:eastAsia="新宋体" w:hint="eastAsia"/>
          <w:szCs w:val="21"/>
        </w:rPr>
        <w:t>．该冲程机械能转化为内能</w:t>
      </w:r>
      <w:r>
        <w:tab/>
      </w:r>
    </w:p>
    <w:p w:rsidR="009B6FFC" w:rsidRDefault="009B6FFC" w:rsidP="009B6FFC">
      <w:pPr>
        <w:spacing w:line="360" w:lineRule="auto"/>
        <w:ind w:firstLineChars="130" w:firstLine="273"/>
        <w:jc w:val="left"/>
      </w:pPr>
      <w:r>
        <w:rPr>
          <w:rFonts w:eastAsia="新宋体"/>
          <w:szCs w:val="21"/>
        </w:rPr>
        <w:lastRenderedPageBreak/>
        <w:t>C</w:t>
      </w:r>
      <w:r>
        <w:rPr>
          <w:rFonts w:eastAsia="新宋体" w:hint="eastAsia"/>
          <w:szCs w:val="21"/>
        </w:rPr>
        <w:t>．该冲程获得动力</w:t>
      </w:r>
      <w:r>
        <w:tab/>
      </w:r>
    </w:p>
    <w:p w:rsidR="009B6FFC" w:rsidRDefault="009B6FFC" w:rsidP="009B6FFC">
      <w:pPr>
        <w:spacing w:line="360" w:lineRule="auto"/>
        <w:ind w:firstLineChars="130" w:firstLine="273"/>
        <w:jc w:val="left"/>
      </w:pPr>
      <w:r>
        <w:rPr>
          <w:rFonts w:eastAsia="新宋体"/>
          <w:szCs w:val="21"/>
        </w:rPr>
        <w:t>D</w:t>
      </w:r>
      <w:r>
        <w:rPr>
          <w:rFonts w:eastAsia="新宋体" w:hint="eastAsia"/>
          <w:szCs w:val="21"/>
        </w:rPr>
        <w:t>．该冲程不是由飞轮惯性完成的</w:t>
      </w:r>
    </w:p>
    <w:p w:rsidR="009B6FFC" w:rsidRDefault="009B6FFC" w:rsidP="009B6FFC">
      <w:pPr>
        <w:spacing w:line="360" w:lineRule="auto"/>
        <w:ind w:left="274" w:hangingChars="130" w:hanging="274"/>
      </w:pPr>
      <w:r>
        <w:rPr>
          <w:rFonts w:eastAsia="新宋体"/>
          <w:b/>
          <w:szCs w:val="21"/>
        </w:rPr>
        <w:t>4</w:t>
      </w:r>
      <w:r>
        <w:rPr>
          <w:rFonts w:eastAsia="新宋体" w:hint="eastAsia"/>
          <w:b/>
          <w:szCs w:val="21"/>
        </w:rPr>
        <w:t>．（</w:t>
      </w:r>
      <w:r w:rsidR="00081C9B">
        <w:rPr>
          <w:rFonts w:eastAsia="新宋体"/>
          <w:b/>
          <w:szCs w:val="21"/>
        </w:rPr>
        <w:t>2020</w:t>
      </w:r>
      <w:r>
        <w:rPr>
          <w:rFonts w:eastAsia="新宋体" w:hint="eastAsia"/>
          <w:b/>
          <w:szCs w:val="21"/>
        </w:rPr>
        <w:t>秋•福田区期末）</w:t>
      </w:r>
      <w:r>
        <w:rPr>
          <w:rFonts w:eastAsia="新宋体" w:hint="eastAsia"/>
          <w:szCs w:val="21"/>
        </w:rPr>
        <w:t>下列关于汽油机和柴油机的主要区别，说法正确的是（　　）</w:t>
      </w:r>
    </w:p>
    <w:p w:rsidR="009B6FFC" w:rsidRDefault="009B6FFC" w:rsidP="009B6FFC">
      <w:pPr>
        <w:spacing w:line="360" w:lineRule="auto"/>
        <w:ind w:firstLineChars="130" w:firstLine="273"/>
        <w:jc w:val="left"/>
      </w:pPr>
      <w:r>
        <w:rPr>
          <w:rFonts w:eastAsia="新宋体"/>
          <w:szCs w:val="21"/>
        </w:rPr>
        <w:t>A</w:t>
      </w:r>
      <w:r>
        <w:rPr>
          <w:rFonts w:eastAsia="新宋体" w:hint="eastAsia"/>
          <w:szCs w:val="21"/>
        </w:rPr>
        <w:t>．构造上，汽油机气缸项部有喷油嘴，柴油机气缸项部有火花塞</w:t>
      </w:r>
      <w:r>
        <w:tab/>
      </w:r>
    </w:p>
    <w:p w:rsidR="009B6FFC" w:rsidRDefault="009B6FFC" w:rsidP="009B6FFC">
      <w:pPr>
        <w:spacing w:line="360" w:lineRule="auto"/>
        <w:ind w:firstLineChars="130" w:firstLine="273"/>
        <w:jc w:val="left"/>
      </w:pPr>
      <w:r>
        <w:rPr>
          <w:rFonts w:eastAsia="新宋体"/>
          <w:szCs w:val="21"/>
        </w:rPr>
        <w:t>B</w:t>
      </w:r>
      <w:r>
        <w:rPr>
          <w:rFonts w:eastAsia="新宋体" w:hint="eastAsia"/>
          <w:szCs w:val="21"/>
        </w:rPr>
        <w:t>．吸气冲程中，柴油机吸入汽缸的是柴油和空气的混合物，汽油机吸入汽缸的是空气</w:t>
      </w:r>
    </w:p>
    <w:p w:rsidR="009B6FFC" w:rsidRDefault="009B6FFC" w:rsidP="009B6FFC">
      <w:pPr>
        <w:spacing w:line="360" w:lineRule="auto"/>
        <w:ind w:firstLineChars="130" w:firstLine="273"/>
        <w:jc w:val="left"/>
      </w:pPr>
      <w:r>
        <w:rPr>
          <w:rFonts w:eastAsia="新宋体"/>
          <w:szCs w:val="21"/>
        </w:rPr>
        <w:t>C</w:t>
      </w:r>
      <w:r>
        <w:rPr>
          <w:rFonts w:eastAsia="新宋体" w:hint="eastAsia"/>
          <w:szCs w:val="21"/>
        </w:rPr>
        <w:t>．在压缩冲程末，柴油机的点火方式是点燃式，汽油机的点火方式是压燃式</w:t>
      </w:r>
      <w:r>
        <w:tab/>
      </w:r>
    </w:p>
    <w:p w:rsidR="009B6FFC" w:rsidRDefault="009B6FFC" w:rsidP="009B6FFC">
      <w:pPr>
        <w:spacing w:line="360" w:lineRule="auto"/>
        <w:ind w:firstLineChars="130" w:firstLine="273"/>
        <w:jc w:val="left"/>
      </w:pPr>
      <w:r>
        <w:rPr>
          <w:rFonts w:eastAsia="新宋体"/>
          <w:szCs w:val="21"/>
        </w:rPr>
        <w:t>D</w:t>
      </w:r>
      <w:r>
        <w:rPr>
          <w:rFonts w:eastAsia="新宋体" w:hint="eastAsia"/>
          <w:szCs w:val="21"/>
        </w:rPr>
        <w:t>．在做功冲程中，柴油机的燃气温度和压强比汽油机里的高</w:t>
      </w:r>
    </w:p>
    <w:p w:rsidR="009B6FFC" w:rsidRDefault="009B6FFC" w:rsidP="009B6FFC">
      <w:pPr>
        <w:spacing w:line="360" w:lineRule="auto"/>
        <w:ind w:left="274" w:hangingChars="130" w:hanging="274"/>
      </w:pPr>
      <w:r>
        <w:rPr>
          <w:rFonts w:eastAsia="新宋体"/>
          <w:b/>
          <w:szCs w:val="21"/>
        </w:rPr>
        <w:t>5</w:t>
      </w:r>
      <w:r>
        <w:rPr>
          <w:rFonts w:eastAsia="新宋体" w:hint="eastAsia"/>
          <w:b/>
          <w:szCs w:val="21"/>
        </w:rPr>
        <w:t>．（</w:t>
      </w:r>
      <w:r w:rsidR="00081C9B">
        <w:rPr>
          <w:rFonts w:eastAsia="新宋体"/>
          <w:b/>
          <w:szCs w:val="21"/>
        </w:rPr>
        <w:t>2020</w:t>
      </w:r>
      <w:r>
        <w:rPr>
          <w:rFonts w:eastAsia="新宋体" w:hint="eastAsia"/>
          <w:b/>
          <w:szCs w:val="21"/>
        </w:rPr>
        <w:t>秋•城厢区期末）</w:t>
      </w:r>
      <w:r w:rsidR="00081C9B">
        <w:rPr>
          <w:rFonts w:eastAsia="新宋体"/>
          <w:szCs w:val="21"/>
        </w:rPr>
        <w:t>2020</w:t>
      </w:r>
      <w:r>
        <w:rPr>
          <w:rFonts w:eastAsia="新宋体" w:hint="eastAsia"/>
          <w:szCs w:val="21"/>
        </w:rPr>
        <w:t>年</w:t>
      </w:r>
      <w:r>
        <w:rPr>
          <w:rFonts w:eastAsia="新宋体"/>
          <w:szCs w:val="21"/>
        </w:rPr>
        <w:t>10</w:t>
      </w:r>
      <w:r>
        <w:rPr>
          <w:rFonts w:eastAsia="新宋体" w:hint="eastAsia"/>
          <w:szCs w:val="21"/>
        </w:rPr>
        <w:t>月</w:t>
      </w:r>
      <w:r>
        <w:rPr>
          <w:rFonts w:eastAsia="新宋体"/>
          <w:szCs w:val="21"/>
        </w:rPr>
        <w:t>1</w:t>
      </w:r>
      <w:r>
        <w:rPr>
          <w:rFonts w:eastAsia="新宋体" w:hint="eastAsia"/>
          <w:szCs w:val="21"/>
        </w:rPr>
        <w:t>日，国庆</w:t>
      </w:r>
      <w:r>
        <w:rPr>
          <w:rFonts w:eastAsia="新宋体"/>
          <w:szCs w:val="21"/>
        </w:rPr>
        <w:t>70</w:t>
      </w:r>
      <w:r>
        <w:rPr>
          <w:rFonts w:eastAsia="新宋体" w:hint="eastAsia"/>
          <w:szCs w:val="21"/>
        </w:rPr>
        <w:t>周年烟花表演给大家留下了深刻印象。如图是小明同学在当晚的开幕式晚会上拍摄的一幅烟花爆炸时的照片。烟花内部爆炸时发生的能量转化过程与四冲程汽油机的相似冲程是（　　）</w:t>
      </w:r>
    </w:p>
    <w:p w:rsidR="009B6FFC" w:rsidRDefault="009B6FFC" w:rsidP="009B6FFC">
      <w:pPr>
        <w:spacing w:line="360" w:lineRule="auto"/>
        <w:ind w:leftChars="130" w:left="273"/>
      </w:pPr>
      <w:r>
        <w:rPr>
          <w:noProof/>
        </w:rPr>
        <w:drawing>
          <wp:inline distT="0" distB="0" distL="0" distR="0" wp14:anchorId="6672786A" wp14:editId="50827457">
            <wp:extent cx="1668145" cy="914400"/>
            <wp:effectExtent l="0" t="0" r="8255" b="0"/>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668145" cy="914400"/>
                    </a:xfrm>
                    <a:prstGeom prst="rect">
                      <a:avLst/>
                    </a:prstGeom>
                    <a:noFill/>
                    <a:ln>
                      <a:noFill/>
                    </a:ln>
                  </pic:spPr>
                </pic:pic>
              </a:graphicData>
            </a:graphic>
          </wp:inline>
        </w:drawing>
      </w:r>
    </w:p>
    <w:p w:rsidR="009B6FFC" w:rsidRDefault="009B6FFC" w:rsidP="009B6FFC">
      <w:pPr>
        <w:tabs>
          <w:tab w:val="left" w:pos="2300"/>
          <w:tab w:val="left" w:pos="4400"/>
          <w:tab w:val="left" w:pos="6400"/>
        </w:tabs>
        <w:spacing w:line="360" w:lineRule="auto"/>
        <w:ind w:firstLineChars="130" w:firstLine="273"/>
        <w:jc w:val="left"/>
      </w:pPr>
      <w:r>
        <w:rPr>
          <w:rFonts w:eastAsia="新宋体"/>
          <w:szCs w:val="21"/>
        </w:rPr>
        <w:t>A</w:t>
      </w:r>
      <w:r>
        <w:rPr>
          <w:rFonts w:eastAsia="新宋体" w:hint="eastAsia"/>
          <w:szCs w:val="21"/>
        </w:rPr>
        <w:t>．吸气冲程</w:t>
      </w:r>
      <w:r>
        <w:tab/>
      </w:r>
      <w:r>
        <w:rPr>
          <w:rFonts w:eastAsia="新宋体"/>
          <w:szCs w:val="21"/>
        </w:rPr>
        <w:t>B</w:t>
      </w:r>
      <w:r>
        <w:rPr>
          <w:rFonts w:eastAsia="新宋体" w:hint="eastAsia"/>
          <w:szCs w:val="21"/>
        </w:rPr>
        <w:t>．压缩冲程</w:t>
      </w:r>
      <w:r>
        <w:tab/>
      </w:r>
      <w:r>
        <w:rPr>
          <w:rFonts w:eastAsia="新宋体"/>
          <w:szCs w:val="21"/>
        </w:rPr>
        <w:t>C</w:t>
      </w:r>
      <w:r>
        <w:rPr>
          <w:rFonts w:eastAsia="新宋体" w:hint="eastAsia"/>
          <w:szCs w:val="21"/>
        </w:rPr>
        <w:t>．做功冲程</w:t>
      </w:r>
      <w:r>
        <w:tab/>
      </w:r>
      <w:r>
        <w:rPr>
          <w:rFonts w:eastAsia="新宋体"/>
          <w:szCs w:val="21"/>
        </w:rPr>
        <w:t>D</w:t>
      </w:r>
      <w:r>
        <w:rPr>
          <w:rFonts w:eastAsia="新宋体" w:hint="eastAsia"/>
          <w:szCs w:val="21"/>
        </w:rPr>
        <w:t>．排气冲程</w:t>
      </w:r>
    </w:p>
    <w:p w:rsidR="009B6FFC" w:rsidRDefault="009B6FFC" w:rsidP="009B6FFC">
      <w:pPr>
        <w:spacing w:line="360" w:lineRule="auto"/>
        <w:ind w:left="274" w:hangingChars="130" w:hanging="274"/>
      </w:pPr>
      <w:r>
        <w:rPr>
          <w:rFonts w:eastAsia="新宋体"/>
          <w:b/>
          <w:szCs w:val="21"/>
        </w:rPr>
        <w:t>6</w:t>
      </w:r>
      <w:r>
        <w:rPr>
          <w:rFonts w:eastAsia="新宋体" w:hint="eastAsia"/>
          <w:b/>
          <w:szCs w:val="21"/>
        </w:rPr>
        <w:t>．（</w:t>
      </w:r>
      <w:r w:rsidR="00081C9B">
        <w:rPr>
          <w:rFonts w:eastAsia="新宋体"/>
          <w:b/>
          <w:szCs w:val="21"/>
        </w:rPr>
        <w:t>2020</w:t>
      </w:r>
      <w:r>
        <w:rPr>
          <w:rFonts w:eastAsia="新宋体" w:hint="eastAsia"/>
          <w:b/>
          <w:szCs w:val="21"/>
        </w:rPr>
        <w:t>秋•登封市期末）</w:t>
      </w:r>
      <w:r>
        <w:rPr>
          <w:rFonts w:eastAsia="新宋体" w:hint="eastAsia"/>
          <w:szCs w:val="21"/>
        </w:rPr>
        <w:t>从拖拉机、轮船、火车到现在的概念车等生活中常见的交通工具，其动力大都来源于内燃机。下面对内燃机的有关叙述中，不合理的是（　　）</w:t>
      </w:r>
    </w:p>
    <w:p w:rsidR="009B6FFC" w:rsidRDefault="009B6FFC" w:rsidP="009B6FFC">
      <w:pPr>
        <w:spacing w:line="360" w:lineRule="auto"/>
        <w:ind w:firstLineChars="130" w:firstLine="273"/>
        <w:jc w:val="left"/>
      </w:pPr>
      <w:r>
        <w:rPr>
          <w:rFonts w:eastAsia="新宋体"/>
          <w:szCs w:val="21"/>
        </w:rPr>
        <w:t>A</w:t>
      </w:r>
      <w:r>
        <w:rPr>
          <w:rFonts w:eastAsia="新宋体" w:hint="eastAsia"/>
          <w:szCs w:val="21"/>
        </w:rPr>
        <w:t>．内燃机靠产生的高温、高压燃气做功</w:t>
      </w:r>
      <w:r>
        <w:tab/>
      </w:r>
    </w:p>
    <w:p w:rsidR="009B6FFC" w:rsidRDefault="009B6FFC" w:rsidP="009B6FFC">
      <w:pPr>
        <w:spacing w:line="360" w:lineRule="auto"/>
        <w:ind w:firstLineChars="130" w:firstLine="273"/>
        <w:jc w:val="left"/>
      </w:pPr>
      <w:r>
        <w:rPr>
          <w:rFonts w:eastAsia="新宋体"/>
          <w:szCs w:val="21"/>
        </w:rPr>
        <w:t>B</w:t>
      </w:r>
      <w:r>
        <w:rPr>
          <w:rFonts w:eastAsia="新宋体" w:hint="eastAsia"/>
          <w:szCs w:val="21"/>
        </w:rPr>
        <w:t>．在内燃机的热量损失中，废气带走的能量最多</w:t>
      </w:r>
      <w:r>
        <w:tab/>
      </w:r>
    </w:p>
    <w:p w:rsidR="009B6FFC" w:rsidRDefault="009B6FFC" w:rsidP="009B6FFC">
      <w:pPr>
        <w:spacing w:line="360" w:lineRule="auto"/>
        <w:ind w:firstLineChars="130" w:firstLine="273"/>
        <w:jc w:val="left"/>
      </w:pPr>
      <w:r>
        <w:rPr>
          <w:rFonts w:eastAsia="新宋体"/>
          <w:szCs w:val="21"/>
        </w:rPr>
        <w:t>C</w:t>
      </w:r>
      <w:r>
        <w:rPr>
          <w:rFonts w:eastAsia="新宋体" w:hint="eastAsia"/>
          <w:szCs w:val="21"/>
        </w:rPr>
        <w:t>．汽油机压缩冲程中燃料混合物的温度升高，内能增加</w:t>
      </w:r>
      <w:r>
        <w:tab/>
      </w:r>
    </w:p>
    <w:p w:rsidR="009B6FFC" w:rsidRDefault="009B6FFC" w:rsidP="009B6FFC">
      <w:pPr>
        <w:spacing w:line="360" w:lineRule="auto"/>
        <w:ind w:firstLineChars="130" w:firstLine="273"/>
        <w:jc w:val="left"/>
      </w:pPr>
      <w:r>
        <w:rPr>
          <w:rFonts w:eastAsia="新宋体"/>
          <w:szCs w:val="21"/>
        </w:rPr>
        <w:t>D</w:t>
      </w:r>
      <w:r>
        <w:rPr>
          <w:rFonts w:eastAsia="新宋体" w:hint="eastAsia"/>
          <w:szCs w:val="21"/>
        </w:rPr>
        <w:t>．四冲程内燃机的吸气、压缩和做功冲程靠飞轮的惯性完成</w:t>
      </w:r>
    </w:p>
    <w:p w:rsidR="009B6FFC" w:rsidRDefault="009B6FFC" w:rsidP="009B6FFC">
      <w:pPr>
        <w:spacing w:line="360" w:lineRule="auto"/>
        <w:ind w:left="274" w:hangingChars="130" w:hanging="274"/>
      </w:pPr>
      <w:r>
        <w:rPr>
          <w:rFonts w:eastAsia="新宋体"/>
          <w:b/>
          <w:szCs w:val="21"/>
        </w:rPr>
        <w:t>7</w:t>
      </w:r>
      <w:r>
        <w:rPr>
          <w:rFonts w:eastAsia="新宋体" w:hint="eastAsia"/>
          <w:b/>
          <w:szCs w:val="21"/>
        </w:rPr>
        <w:t>．（</w:t>
      </w:r>
      <w:r w:rsidR="00081C9B">
        <w:rPr>
          <w:rFonts w:eastAsia="新宋体"/>
          <w:b/>
          <w:szCs w:val="21"/>
        </w:rPr>
        <w:t>2021</w:t>
      </w:r>
      <w:r>
        <w:rPr>
          <w:rFonts w:eastAsia="新宋体" w:hint="eastAsia"/>
          <w:b/>
          <w:szCs w:val="21"/>
        </w:rPr>
        <w:t>•宁德一模）</w:t>
      </w:r>
      <w:r>
        <w:rPr>
          <w:rFonts w:eastAsia="新宋体" w:hint="eastAsia"/>
          <w:szCs w:val="21"/>
        </w:rPr>
        <w:t>如图是航母上简化的蒸汽弹射装置，能带动舰载机在两秒内达到起飞速度。汽缸内蒸汽体积膨胀，推动活塞对外做功，这与热机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冲程工作原理相似。牵引索与蒸汽活塞连接的两个定滑轮能改变</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，使舰载机获得巨大的牵引力从而被弹射起飞。</w:t>
      </w:r>
    </w:p>
    <w:p w:rsidR="009B6FFC" w:rsidRDefault="009B6FFC" w:rsidP="009B6FFC">
      <w:pPr>
        <w:spacing w:line="360" w:lineRule="auto"/>
        <w:ind w:leftChars="130" w:left="273"/>
      </w:pPr>
      <w:r>
        <w:rPr>
          <w:rFonts w:eastAsia="新宋体"/>
          <w:noProof/>
          <w:szCs w:val="21"/>
        </w:rPr>
        <w:drawing>
          <wp:inline distT="0" distB="0" distL="0" distR="0" wp14:anchorId="10CDF18C" wp14:editId="47B8400E">
            <wp:extent cx="1755775" cy="1272540"/>
            <wp:effectExtent l="0" t="0" r="0" b="381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55775" cy="1272540"/>
                    </a:xfrm>
                    <a:prstGeom prst="rect">
                      <a:avLst/>
                    </a:prstGeom>
                    <a:noFill/>
                    <a:ln>
                      <a:noFill/>
                    </a:ln>
                  </pic:spPr>
                </pic:pic>
              </a:graphicData>
            </a:graphic>
          </wp:inline>
        </w:drawing>
      </w:r>
    </w:p>
    <w:p w:rsidR="009B6FFC" w:rsidRDefault="009B6FFC" w:rsidP="009B6FFC">
      <w:pPr>
        <w:spacing w:line="360" w:lineRule="auto"/>
        <w:ind w:left="274" w:hangingChars="130" w:hanging="274"/>
      </w:pPr>
      <w:r>
        <w:rPr>
          <w:rFonts w:eastAsia="新宋体"/>
          <w:b/>
          <w:szCs w:val="21"/>
        </w:rPr>
        <w:t>8</w:t>
      </w:r>
      <w:r>
        <w:rPr>
          <w:rFonts w:eastAsia="新宋体" w:hint="eastAsia"/>
          <w:b/>
          <w:szCs w:val="21"/>
        </w:rPr>
        <w:t>．（</w:t>
      </w:r>
      <w:r w:rsidR="00081C9B">
        <w:rPr>
          <w:rFonts w:eastAsia="新宋体"/>
          <w:b/>
          <w:szCs w:val="21"/>
        </w:rPr>
        <w:t>2021</w:t>
      </w:r>
      <w:r>
        <w:rPr>
          <w:rFonts w:eastAsia="新宋体" w:hint="eastAsia"/>
          <w:b/>
          <w:szCs w:val="21"/>
        </w:rPr>
        <w:t>•武汉模拟）</w:t>
      </w:r>
      <w:r>
        <w:rPr>
          <w:rFonts w:eastAsia="新宋体" w:hint="eastAsia"/>
          <w:szCs w:val="21"/>
        </w:rPr>
        <w:t>我们经常会看到一边行驶一边向空中喷雾的汽车，人们形象地将它称为雾炮车（如图）。喷向空中的水雾能使尘埃粒子快速沉降到地面，起到净化空气的作用。</w:t>
      </w:r>
    </w:p>
    <w:p w:rsidR="009B6FFC" w:rsidRDefault="009B6FFC" w:rsidP="009B6FFC">
      <w:pPr>
        <w:spacing w:line="360" w:lineRule="auto"/>
        <w:ind w:leftChars="130" w:left="273"/>
      </w:pPr>
      <w:r>
        <w:rPr>
          <w:rFonts w:eastAsia="新宋体" w:hint="eastAsia"/>
          <w:szCs w:val="21"/>
        </w:rPr>
        <w:lastRenderedPageBreak/>
        <w:t>（</w:t>
      </w:r>
      <w:r>
        <w:rPr>
          <w:rFonts w:eastAsia="新宋体"/>
          <w:szCs w:val="21"/>
        </w:rPr>
        <w:t>1</w:t>
      </w:r>
      <w:r>
        <w:rPr>
          <w:rFonts w:eastAsia="新宋体" w:hint="eastAsia"/>
          <w:szCs w:val="21"/>
        </w:rPr>
        <w:t>）喷向空中的水雾，有许多在掉向地面之前已经在空中散失了，还能起到降温作用。其原因是由于水</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9B6FFC" w:rsidRDefault="009B6FFC" w:rsidP="009B6FFC">
      <w:pPr>
        <w:spacing w:line="360" w:lineRule="auto"/>
        <w:ind w:leftChars="130" w:left="273"/>
      </w:pPr>
      <w:r>
        <w:rPr>
          <w:rFonts w:eastAsia="新宋体" w:hint="eastAsia"/>
          <w:szCs w:val="21"/>
        </w:rPr>
        <w:t>（</w:t>
      </w:r>
      <w:r>
        <w:rPr>
          <w:rFonts w:eastAsia="新宋体"/>
          <w:szCs w:val="21"/>
        </w:rPr>
        <w:t>2</w:t>
      </w:r>
      <w:r>
        <w:rPr>
          <w:rFonts w:eastAsia="新宋体" w:hint="eastAsia"/>
          <w:szCs w:val="21"/>
        </w:rPr>
        <w:t>）该雾炮车的发动机是柴油机。柴油机四个冲程中的</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冲程实现了内能转化为机械能，从新驱动雾炮车前进。</w:t>
      </w:r>
    </w:p>
    <w:p w:rsidR="009B6FFC" w:rsidRDefault="009B6FFC" w:rsidP="009B6FFC">
      <w:pPr>
        <w:spacing w:line="360" w:lineRule="auto"/>
        <w:ind w:leftChars="130" w:left="273"/>
      </w:pPr>
      <w:r>
        <w:rPr>
          <w:rFonts w:eastAsia="新宋体" w:hint="eastAsia"/>
          <w:szCs w:val="21"/>
        </w:rPr>
        <w:t>（</w:t>
      </w:r>
      <w:r>
        <w:rPr>
          <w:rFonts w:eastAsia="新宋体"/>
          <w:szCs w:val="21"/>
        </w:rPr>
        <w:t>3</w:t>
      </w:r>
      <w:r>
        <w:rPr>
          <w:rFonts w:eastAsia="新宋体" w:hint="eastAsia"/>
          <w:szCs w:val="21"/>
        </w:rPr>
        <w:t>）该雾炮车在平直的公路上行驶，若通过前一半路程的平均速度为</w:t>
      </w:r>
      <w:r>
        <w:rPr>
          <w:rFonts w:eastAsia="新宋体"/>
          <w:szCs w:val="21"/>
        </w:rPr>
        <w:t>12km/h</w:t>
      </w:r>
      <w:r>
        <w:rPr>
          <w:rFonts w:eastAsia="新宋体" w:hint="eastAsia"/>
          <w:szCs w:val="21"/>
        </w:rPr>
        <w:t>，通过后一半路程的平均速度为</w:t>
      </w:r>
      <w:r>
        <w:rPr>
          <w:rFonts w:eastAsia="新宋体"/>
          <w:szCs w:val="21"/>
        </w:rPr>
        <w:t>18km/h</w:t>
      </w:r>
      <w:r>
        <w:rPr>
          <w:rFonts w:eastAsia="新宋体" w:hint="eastAsia"/>
          <w:szCs w:val="21"/>
        </w:rPr>
        <w:t>，则全程的平均速度为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szCs w:val="21"/>
        </w:rPr>
        <w:t>m/s</w:t>
      </w:r>
      <w:r>
        <w:rPr>
          <w:rFonts w:eastAsia="新宋体" w:hint="eastAsia"/>
          <w:szCs w:val="21"/>
        </w:rPr>
        <w:t>。</w:t>
      </w:r>
    </w:p>
    <w:p w:rsidR="009B6FFC" w:rsidRDefault="009B6FFC" w:rsidP="009B6FFC">
      <w:pPr>
        <w:spacing w:line="360" w:lineRule="auto"/>
        <w:ind w:leftChars="130" w:left="273"/>
      </w:pPr>
      <w:r>
        <w:rPr>
          <w:rFonts w:eastAsia="新宋体"/>
          <w:noProof/>
          <w:szCs w:val="21"/>
        </w:rPr>
        <w:drawing>
          <wp:inline distT="0" distB="0" distL="0" distR="0" wp14:anchorId="027E3BC5" wp14:editId="3FC7B082">
            <wp:extent cx="1924050" cy="1353185"/>
            <wp:effectExtent l="0" t="0" r="0" b="0"/>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24050" cy="1353185"/>
                    </a:xfrm>
                    <a:prstGeom prst="rect">
                      <a:avLst/>
                    </a:prstGeom>
                    <a:noFill/>
                    <a:ln>
                      <a:noFill/>
                    </a:ln>
                  </pic:spPr>
                </pic:pic>
              </a:graphicData>
            </a:graphic>
          </wp:inline>
        </w:drawing>
      </w:r>
    </w:p>
    <w:p w:rsidR="009B6FFC" w:rsidRDefault="009B6FFC" w:rsidP="009B6FFC">
      <w:pPr>
        <w:spacing w:line="360" w:lineRule="auto"/>
        <w:ind w:left="274" w:hangingChars="130" w:hanging="274"/>
      </w:pPr>
      <w:r>
        <w:rPr>
          <w:rFonts w:eastAsia="新宋体"/>
          <w:b/>
          <w:szCs w:val="21"/>
        </w:rPr>
        <w:t>9</w:t>
      </w:r>
      <w:r>
        <w:rPr>
          <w:rFonts w:eastAsia="新宋体" w:hint="eastAsia"/>
          <w:b/>
          <w:szCs w:val="21"/>
        </w:rPr>
        <w:t>．（</w:t>
      </w:r>
      <w:r>
        <w:rPr>
          <w:rFonts w:eastAsia="新宋体"/>
          <w:b/>
          <w:szCs w:val="21"/>
        </w:rPr>
        <w:t>2018</w:t>
      </w:r>
      <w:r>
        <w:rPr>
          <w:rFonts w:eastAsia="新宋体" w:hint="eastAsia"/>
          <w:b/>
          <w:szCs w:val="21"/>
        </w:rPr>
        <w:t>•天水）</w:t>
      </w:r>
      <w:r>
        <w:rPr>
          <w:rFonts w:eastAsia="新宋体" w:hint="eastAsia"/>
          <w:szCs w:val="21"/>
        </w:rPr>
        <w:t>世界上很多发明都是受到生活现象的启发而蒙生的。比如蒸汽机和汽油机都是热机，它们工作时，能的转化过程是</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，喜欢探究的小明同学做了如图甲、乙所示的实验，其中</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（选填“甲”或“乙”）图可以反映汽油机的工作原理。如图丙所示，来回摩擦绳甲乙使金属筒的温度升高，这是通过</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的方式改变了金属筒的内能；当筒内的酒精蒸气将软木塞弹开后，周围的人能闻到酒精的气味，这个扩散现象说明了</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w:t>
      </w:r>
    </w:p>
    <w:p w:rsidR="009B6FFC" w:rsidRDefault="009B6FFC" w:rsidP="009B6FFC">
      <w:pPr>
        <w:spacing w:line="360" w:lineRule="auto"/>
        <w:ind w:leftChars="130" w:left="273"/>
      </w:pPr>
      <w:r>
        <w:rPr>
          <w:rFonts w:eastAsia="新宋体"/>
          <w:noProof/>
          <w:szCs w:val="21"/>
        </w:rPr>
        <w:drawing>
          <wp:inline distT="0" distB="0" distL="0" distR="0" wp14:anchorId="6ACB510E" wp14:editId="14F17129">
            <wp:extent cx="2809240" cy="1682750"/>
            <wp:effectExtent l="0" t="0" r="0" b="0"/>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09240" cy="1682750"/>
                    </a:xfrm>
                    <a:prstGeom prst="rect">
                      <a:avLst/>
                    </a:prstGeom>
                    <a:noFill/>
                    <a:ln>
                      <a:noFill/>
                    </a:ln>
                  </pic:spPr>
                </pic:pic>
              </a:graphicData>
            </a:graphic>
          </wp:inline>
        </w:drawing>
      </w:r>
    </w:p>
    <w:p w:rsidR="009B6FFC" w:rsidRDefault="009B6FFC" w:rsidP="009B6FFC">
      <w:pPr>
        <w:spacing w:line="360" w:lineRule="auto"/>
        <w:ind w:left="274" w:hangingChars="130" w:hanging="274"/>
      </w:pPr>
      <w:r>
        <w:rPr>
          <w:rFonts w:eastAsia="新宋体"/>
          <w:b/>
          <w:szCs w:val="21"/>
        </w:rPr>
        <w:t>10</w:t>
      </w:r>
      <w:r>
        <w:rPr>
          <w:rFonts w:eastAsia="新宋体" w:hint="eastAsia"/>
          <w:b/>
          <w:szCs w:val="21"/>
        </w:rPr>
        <w:t>．（</w:t>
      </w:r>
      <w:r w:rsidR="00081C9B">
        <w:rPr>
          <w:rFonts w:eastAsia="新宋体"/>
          <w:b/>
          <w:szCs w:val="21"/>
        </w:rPr>
        <w:t>2020</w:t>
      </w:r>
      <w:r>
        <w:rPr>
          <w:rFonts w:eastAsia="新宋体" w:hint="eastAsia"/>
          <w:b/>
          <w:szCs w:val="21"/>
        </w:rPr>
        <w:t>•西湖区期末）</w:t>
      </w:r>
      <w:r>
        <w:rPr>
          <w:rFonts w:eastAsia="新宋体" w:hint="eastAsia"/>
          <w:szCs w:val="21"/>
        </w:rPr>
        <w:t>老师用如图</w:t>
      </w:r>
      <w:r>
        <w:rPr>
          <w:rFonts w:eastAsia="新宋体"/>
          <w:szCs w:val="21"/>
        </w:rPr>
        <w:t>1</w:t>
      </w:r>
      <w:r>
        <w:rPr>
          <w:rFonts w:eastAsia="新宋体" w:hint="eastAsia"/>
          <w:szCs w:val="21"/>
        </w:rPr>
        <w:t>所示实验装置，加热试管使水沸腾，发现试管上方的小风车，开始不停地转动；由此引出以下问题，请利用所学的知识回答。</w:t>
      </w:r>
    </w:p>
    <w:p w:rsidR="009B6FFC" w:rsidRDefault="009B6FFC" w:rsidP="009B6FFC">
      <w:pPr>
        <w:spacing w:line="360" w:lineRule="auto"/>
        <w:ind w:leftChars="130" w:left="273"/>
      </w:pPr>
      <w:r>
        <w:rPr>
          <w:rFonts w:eastAsia="新宋体"/>
          <w:noProof/>
          <w:szCs w:val="21"/>
        </w:rPr>
        <w:drawing>
          <wp:inline distT="0" distB="0" distL="0" distR="0">
            <wp:extent cx="5259705" cy="1550670"/>
            <wp:effectExtent l="0" t="0" r="0" b="0"/>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59705" cy="1550670"/>
                    </a:xfrm>
                    <a:prstGeom prst="rect">
                      <a:avLst/>
                    </a:prstGeom>
                    <a:noFill/>
                    <a:ln>
                      <a:noFill/>
                    </a:ln>
                  </pic:spPr>
                </pic:pic>
              </a:graphicData>
            </a:graphic>
          </wp:inline>
        </w:drawing>
      </w:r>
    </w:p>
    <w:p w:rsidR="009B6FFC" w:rsidRDefault="009B6FFC" w:rsidP="009B6FFC">
      <w:pPr>
        <w:spacing w:line="360" w:lineRule="auto"/>
        <w:ind w:leftChars="130" w:left="273"/>
      </w:pPr>
      <w:r>
        <w:rPr>
          <w:rFonts w:eastAsia="新宋体" w:hint="eastAsia"/>
          <w:szCs w:val="21"/>
        </w:rPr>
        <w:t>（</w:t>
      </w:r>
      <w:r>
        <w:rPr>
          <w:rFonts w:eastAsia="新宋体"/>
          <w:szCs w:val="21"/>
        </w:rPr>
        <w:t>1</w:t>
      </w:r>
      <w:r>
        <w:rPr>
          <w:rFonts w:eastAsia="新宋体" w:hint="eastAsia"/>
          <w:szCs w:val="21"/>
        </w:rPr>
        <w:t>）图</w:t>
      </w:r>
      <w:r>
        <w:rPr>
          <w:rFonts w:eastAsia="新宋体"/>
          <w:szCs w:val="21"/>
        </w:rPr>
        <w:t>1</w:t>
      </w:r>
      <w:r>
        <w:rPr>
          <w:rFonts w:eastAsia="新宋体" w:hint="eastAsia"/>
          <w:szCs w:val="21"/>
        </w:rPr>
        <w:t>实验中能量转化方式与图</w:t>
      </w:r>
      <w:r>
        <w:rPr>
          <w:rFonts w:eastAsia="新宋体"/>
          <w:szCs w:val="21"/>
        </w:rPr>
        <w:t>2</w:t>
      </w:r>
      <w:r>
        <w:rPr>
          <w:rFonts w:eastAsia="新宋体" w:hint="eastAsia"/>
          <w:szCs w:val="21"/>
        </w:rPr>
        <w:t>中汽油机的哪个冲程相同？</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p>
    <w:p w:rsidR="009B6FFC" w:rsidRDefault="009B6FFC" w:rsidP="009B6FFC">
      <w:pPr>
        <w:spacing w:line="360" w:lineRule="auto"/>
        <w:ind w:leftChars="130" w:left="273"/>
      </w:pPr>
      <w:r>
        <w:rPr>
          <w:rFonts w:eastAsia="新宋体" w:hint="eastAsia"/>
          <w:szCs w:val="21"/>
        </w:rPr>
        <w:lastRenderedPageBreak/>
        <w:t>（</w:t>
      </w:r>
      <w:r>
        <w:rPr>
          <w:rFonts w:eastAsia="新宋体"/>
          <w:szCs w:val="21"/>
        </w:rPr>
        <w:t>2</w:t>
      </w:r>
      <w:r>
        <w:rPr>
          <w:rFonts w:eastAsia="新宋体" w:hint="eastAsia"/>
          <w:szCs w:val="21"/>
        </w:rPr>
        <w:t>）若某四冲程汽油机的功率为</w:t>
      </w:r>
      <w:r>
        <w:rPr>
          <w:rFonts w:eastAsia="新宋体"/>
          <w:szCs w:val="21"/>
        </w:rPr>
        <w:t>36</w:t>
      </w:r>
      <w:r>
        <w:rPr>
          <w:rFonts w:eastAsia="新宋体" w:hint="eastAsia"/>
          <w:szCs w:val="21"/>
        </w:rPr>
        <w:t>千瓦，做功冲程每次对外做功</w:t>
      </w:r>
      <w:r>
        <w:rPr>
          <w:rFonts w:eastAsia="新宋体"/>
          <w:szCs w:val="21"/>
        </w:rPr>
        <w:t>800</w:t>
      </w:r>
      <w:r>
        <w:rPr>
          <w:rFonts w:eastAsia="新宋体" w:hint="eastAsia"/>
          <w:szCs w:val="21"/>
        </w:rPr>
        <w:t>焦耳，则在</w:t>
      </w:r>
      <w:r>
        <w:rPr>
          <w:rFonts w:eastAsia="新宋体"/>
          <w:szCs w:val="21"/>
        </w:rPr>
        <w:t>1</w:t>
      </w:r>
      <w:r>
        <w:rPr>
          <w:rFonts w:eastAsia="新宋体" w:hint="eastAsia"/>
          <w:szCs w:val="21"/>
        </w:rPr>
        <w:t>秒钟内该汽油机能完成</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个冲程，此汽油机飞轮的转速为</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转</w:t>
      </w:r>
      <w:r>
        <w:rPr>
          <w:rFonts w:eastAsia="新宋体"/>
          <w:szCs w:val="21"/>
        </w:rPr>
        <w:t>/</w:t>
      </w:r>
      <w:r>
        <w:rPr>
          <w:rFonts w:eastAsia="新宋体" w:hint="eastAsia"/>
          <w:szCs w:val="21"/>
        </w:rPr>
        <w:t>分。</w:t>
      </w:r>
    </w:p>
    <w:p w:rsidR="009B6FFC" w:rsidRDefault="009B6FFC" w:rsidP="009B6FFC">
      <w:pPr>
        <w:spacing w:line="360" w:lineRule="auto"/>
        <w:ind w:leftChars="130" w:left="273"/>
      </w:pPr>
      <w:r>
        <w:rPr>
          <w:rFonts w:eastAsia="新宋体" w:hint="eastAsia"/>
          <w:szCs w:val="21"/>
        </w:rPr>
        <w:t>（</w:t>
      </w:r>
      <w:r>
        <w:rPr>
          <w:rFonts w:eastAsia="新宋体"/>
          <w:szCs w:val="21"/>
        </w:rPr>
        <w:t>3</w:t>
      </w:r>
      <w:r>
        <w:rPr>
          <w:rFonts w:eastAsia="新宋体" w:hint="eastAsia"/>
          <w:szCs w:val="21"/>
        </w:rPr>
        <w:t>）如图</w:t>
      </w:r>
      <w:r>
        <w:rPr>
          <w:rFonts w:eastAsia="新宋体"/>
          <w:szCs w:val="21"/>
        </w:rPr>
        <w:t>3</w:t>
      </w:r>
      <w:r>
        <w:rPr>
          <w:rFonts w:eastAsia="新宋体" w:hint="eastAsia"/>
          <w:szCs w:val="21"/>
        </w:rPr>
        <w:t>所示的是等质量两种液体吸收的热量与温度变化情况的图象。根据图中提供的信息判断，这两种液体中，选择</w:t>
      </w:r>
      <w:r>
        <w:rPr>
          <w:rFonts w:eastAsia="新宋体" w:hint="eastAsia"/>
          <w:szCs w:val="21"/>
          <w:u w:val="single"/>
        </w:rPr>
        <w:t xml:space="preserve">　</w:t>
      </w:r>
      <w:r>
        <w:rPr>
          <w:rFonts w:eastAsia="新宋体"/>
          <w:szCs w:val="21"/>
          <w:u w:val="single"/>
        </w:rPr>
        <w:t xml:space="preserve">   </w:t>
      </w:r>
      <w:r>
        <w:rPr>
          <w:rFonts w:eastAsia="新宋体" w:hint="eastAsia"/>
          <w:szCs w:val="21"/>
          <w:u w:val="single"/>
        </w:rPr>
        <w:t xml:space="preserve">　</w:t>
      </w:r>
      <w:r>
        <w:rPr>
          <w:rFonts w:eastAsia="新宋体" w:hint="eastAsia"/>
          <w:szCs w:val="21"/>
        </w:rPr>
        <w:t>液体作为汽车冷却液效果会更好。</w:t>
      </w:r>
    </w:p>
    <w:p w:rsidR="00D65491" w:rsidRPr="009B6FFC" w:rsidRDefault="009B6FFC" w:rsidP="009B6FFC">
      <w:pPr>
        <w:spacing w:line="360" w:lineRule="auto"/>
        <w:rPr>
          <w:rFonts w:eastAsia="新宋体"/>
          <w:color w:val="FF0000"/>
          <w:szCs w:val="21"/>
        </w:rPr>
      </w:pPr>
      <w:r>
        <w:rPr>
          <w:noProof/>
        </w:rPr>
        <w:drawing>
          <wp:anchor distT="0" distB="0" distL="114300" distR="114300" simplePos="0" relativeHeight="251664384" behindDoc="0" locked="0" layoutInCell="1" allowOverlap="1" wp14:anchorId="379B2355" wp14:editId="55A74EEA">
            <wp:simplePos x="0" y="0"/>
            <wp:positionH relativeFrom="page">
              <wp:posOffset>12649200</wp:posOffset>
            </wp:positionH>
            <wp:positionV relativeFrom="page">
              <wp:posOffset>11531600</wp:posOffset>
            </wp:positionV>
            <wp:extent cx="495300" cy="381000"/>
            <wp:effectExtent l="0" t="0" r="0" b="0"/>
            <wp:wrapNone/>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00046E18">
        <w:rPr>
          <w:noProof/>
        </w:rPr>
        <w:drawing>
          <wp:anchor distT="0" distB="0" distL="114300" distR="114300" simplePos="0" relativeHeight="251662336" behindDoc="0" locked="0" layoutInCell="1" allowOverlap="1" wp14:anchorId="0E8B5B73" wp14:editId="13400899">
            <wp:simplePos x="0" y="0"/>
            <wp:positionH relativeFrom="page">
              <wp:posOffset>12649200</wp:posOffset>
            </wp:positionH>
            <wp:positionV relativeFrom="page">
              <wp:posOffset>11531600</wp:posOffset>
            </wp:positionV>
            <wp:extent cx="495300" cy="381000"/>
            <wp:effectExtent l="0" t="0" r="0" b="0"/>
            <wp:wrapNone/>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p>
    <w:sectPr w:rsidR="00D65491" w:rsidRPr="009B6FFC" w:rsidSect="00D65491">
      <w:headerReference w:type="default" r:id="rId25"/>
      <w:pgSz w:w="11907" w:h="16839" w:code="9"/>
      <w:pgMar w:top="1814" w:right="1304" w:bottom="964" w:left="1191" w:header="1134" w:footer="90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143" w:rsidRDefault="008E4143" w:rsidP="001B0958">
      <w:r>
        <w:separator/>
      </w:r>
    </w:p>
  </w:endnote>
  <w:endnote w:type="continuationSeparator" w:id="0">
    <w:p w:rsidR="008E4143" w:rsidRDefault="008E4143" w:rsidP="001B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143" w:rsidRDefault="008E4143" w:rsidP="001B0958">
      <w:r>
        <w:separator/>
      </w:r>
    </w:p>
  </w:footnote>
  <w:footnote w:type="continuationSeparator" w:id="0">
    <w:p w:rsidR="008E4143" w:rsidRDefault="008E4143" w:rsidP="001B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0958" w:rsidRPr="001B0958" w:rsidRDefault="00081C9B" w:rsidP="001B0958">
    <w:pPr>
      <w:pStyle w:val="a3"/>
    </w:pPr>
    <w:r>
      <w:rPr>
        <w:rFonts w:hint="eastAsia"/>
      </w:rPr>
      <w:t>2021</w:t>
    </w:r>
    <w:r w:rsidR="001B0958" w:rsidRPr="001B0958">
      <w:rPr>
        <w:rFonts w:hint="eastAsia"/>
      </w:rPr>
      <w:t>-</w:t>
    </w:r>
    <w:r>
      <w:rPr>
        <w:rFonts w:hint="eastAsia"/>
      </w:rPr>
      <w:t>2022</w:t>
    </w:r>
    <w:r w:rsidR="001B0958" w:rsidRPr="001B0958">
      <w:rPr>
        <w:rFonts w:hint="eastAsia"/>
      </w:rPr>
      <w:t>学年人教版九年级物理全一册同步精品课堂资源</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F53"/>
    <w:rsid w:val="00046E18"/>
    <w:rsid w:val="00081C9B"/>
    <w:rsid w:val="00150F53"/>
    <w:rsid w:val="001B0958"/>
    <w:rsid w:val="00365F4E"/>
    <w:rsid w:val="00695CB4"/>
    <w:rsid w:val="008E4143"/>
    <w:rsid w:val="009B6FFC"/>
    <w:rsid w:val="00A12C3D"/>
    <w:rsid w:val="00AC7A03"/>
    <w:rsid w:val="00C62A32"/>
    <w:rsid w:val="00CA1B7E"/>
    <w:rsid w:val="00D65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95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95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0958"/>
    <w:rPr>
      <w:sz w:val="18"/>
      <w:szCs w:val="18"/>
    </w:rPr>
  </w:style>
  <w:style w:type="paragraph" w:styleId="a4">
    <w:name w:val="footer"/>
    <w:basedOn w:val="a"/>
    <w:link w:val="Char0"/>
    <w:uiPriority w:val="99"/>
    <w:unhideWhenUsed/>
    <w:rsid w:val="001B095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0958"/>
    <w:rPr>
      <w:sz w:val="18"/>
      <w:szCs w:val="18"/>
    </w:rPr>
  </w:style>
  <w:style w:type="paragraph" w:styleId="a5">
    <w:name w:val="Balloon Text"/>
    <w:basedOn w:val="a"/>
    <w:link w:val="Char1"/>
    <w:uiPriority w:val="99"/>
    <w:semiHidden/>
    <w:unhideWhenUsed/>
    <w:rsid w:val="001B0958"/>
    <w:rPr>
      <w:sz w:val="18"/>
      <w:szCs w:val="18"/>
    </w:rPr>
  </w:style>
  <w:style w:type="character" w:customStyle="1" w:styleId="Char1">
    <w:name w:val="批注框文本 Char"/>
    <w:basedOn w:val="a0"/>
    <w:link w:val="a5"/>
    <w:uiPriority w:val="99"/>
    <w:semiHidden/>
    <w:rsid w:val="001B095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204164">
      <w:bodyDiv w:val="1"/>
      <w:marLeft w:val="0"/>
      <w:marRight w:val="0"/>
      <w:marTop w:val="0"/>
      <w:marBottom w:val="0"/>
      <w:divBdr>
        <w:top w:val="none" w:sz="0" w:space="0" w:color="auto"/>
        <w:left w:val="none" w:sz="0" w:space="0" w:color="auto"/>
        <w:bottom w:val="none" w:sz="0" w:space="0" w:color="auto"/>
        <w:right w:val="none" w:sz="0" w:space="0" w:color="auto"/>
      </w:divBdr>
    </w:div>
    <w:div w:id="203229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https://timgsa.baidu.com/timg?image&amp;quality=80&amp;size=b9999_10000&amp;sec=1594904470912&amp;di=25c169829fcc2ac122a0792268ff672e&amp;imgtype=0&amp;src=http%3A%2F%2Fb-ssl.duitang.com%2Fuploads%2Fblog%2F201603%2F10%2F20160310131043_nEcwG.thumb.700_0.jpe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492</Words>
  <Characters>2808</Characters>
  <Application>Microsoft Office Word</Application>
  <DocSecurity>0</DocSecurity>
  <Lines>23</Lines>
  <Paragraphs>6</Paragraphs>
  <ScaleCrop>false</ScaleCrop>
  <Company>China</Company>
  <LinksUpToDate>false</LinksUpToDate>
  <CharactersWithSpaces>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2020-09-20T14:07:00Z</dcterms:created>
  <dcterms:modified xsi:type="dcterms:W3CDTF">2021-08-18T01:33:00Z</dcterms:modified>
</cp:coreProperties>
</file>